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A31D2" w14:textId="77777777" w:rsidR="009A5F5D" w:rsidRPr="009A5F5D" w:rsidRDefault="009A5F5D">
      <w:pPr>
        <w:rPr>
          <w:rFonts w:ascii="Arial" w:hAnsi="Arial" w:cs="Arial"/>
          <w:bCs/>
        </w:rPr>
      </w:pPr>
    </w:p>
    <w:tbl>
      <w:tblPr>
        <w:tblStyle w:val="Grilledutableau"/>
        <w:tblW w:w="9923" w:type="dxa"/>
        <w:tblInd w:w="-1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923"/>
      </w:tblGrid>
      <w:tr w:rsidR="009A5F5D" w:rsidRPr="009A5F5D" w14:paraId="0D8DF6D2" w14:textId="77777777" w:rsidTr="00DD681E">
        <w:trPr>
          <w:trHeight w:val="2991"/>
        </w:trPr>
        <w:tc>
          <w:tcPr>
            <w:tcW w:w="9923" w:type="dxa"/>
            <w:vAlign w:val="center"/>
          </w:tcPr>
          <w:p w14:paraId="79D55811" w14:textId="52ED8AA7" w:rsidR="009A5F5D" w:rsidRPr="009A5F5D" w:rsidRDefault="009A5F5D" w:rsidP="009A5F5D">
            <w:pPr>
              <w:jc w:val="center"/>
              <w:rPr>
                <w:rFonts w:ascii="Arial" w:hAnsi="Arial" w:cs="Arial"/>
                <w:bCs/>
              </w:rPr>
            </w:pPr>
            <w:r w:rsidRPr="009A5F5D">
              <w:rPr>
                <w:rFonts w:ascii="Arial" w:hAnsi="Arial" w:cs="Arial"/>
                <w:bCs/>
                <w:noProof/>
              </w:rPr>
              <w:drawing>
                <wp:inline distT="0" distB="0" distL="0" distR="0" wp14:anchorId="1CA69B03" wp14:editId="5A73AAE1">
                  <wp:extent cx="5214560" cy="1563575"/>
                  <wp:effectExtent l="0" t="0" r="5715" b="0"/>
                  <wp:docPr id="155653283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0306" cy="1571295"/>
                          </a:xfrm>
                          <a:prstGeom prst="rect">
                            <a:avLst/>
                          </a:prstGeom>
                          <a:noFill/>
                          <a:ln>
                            <a:noFill/>
                          </a:ln>
                        </pic:spPr>
                      </pic:pic>
                    </a:graphicData>
                  </a:graphic>
                </wp:inline>
              </w:drawing>
            </w:r>
          </w:p>
        </w:tc>
      </w:tr>
    </w:tbl>
    <w:p w14:paraId="0751A97A" w14:textId="77777777" w:rsidR="009A5F5D" w:rsidRDefault="009A5F5D" w:rsidP="007A4433">
      <w:pPr>
        <w:spacing w:after="0" w:line="240" w:lineRule="auto"/>
        <w:rPr>
          <w:rFonts w:ascii="Arial" w:hAnsi="Arial" w:cs="Arial"/>
          <w:bCs/>
        </w:rPr>
      </w:pPr>
    </w:p>
    <w:p w14:paraId="311246F1" w14:textId="77777777" w:rsidR="009A5F5D" w:rsidRDefault="009A5F5D" w:rsidP="007A4433">
      <w:pPr>
        <w:spacing w:after="0" w:line="240" w:lineRule="auto"/>
        <w:rPr>
          <w:rFonts w:ascii="Arial" w:hAnsi="Arial" w:cs="Arial"/>
          <w:bCs/>
        </w:rPr>
      </w:pPr>
    </w:p>
    <w:p w14:paraId="4A4F7E93" w14:textId="77777777" w:rsidR="00DD681E" w:rsidRDefault="00DD681E" w:rsidP="00DD681E">
      <w:pPr>
        <w:pBdr>
          <w:top w:val="single" w:sz="4" w:space="1" w:color="FF0000"/>
          <w:left w:val="single" w:sz="4" w:space="4" w:color="FF0000"/>
          <w:bottom w:val="single" w:sz="4" w:space="1" w:color="FF0000"/>
          <w:right w:val="single" w:sz="4" w:space="4" w:color="FF0000"/>
        </w:pBdr>
        <w:shd w:val="clear" w:color="auto" w:fill="D9D9D9" w:themeFill="background1" w:themeFillShade="D9"/>
        <w:spacing w:before="120" w:after="120" w:line="240" w:lineRule="auto"/>
        <w:jc w:val="center"/>
        <w:rPr>
          <w:rFonts w:cstheme="minorHAnsi"/>
          <w:b/>
          <w:sz w:val="32"/>
          <w:szCs w:val="32"/>
        </w:rPr>
      </w:pPr>
    </w:p>
    <w:p w14:paraId="04B5344E" w14:textId="0FC528E2" w:rsidR="00DD681E" w:rsidRPr="000D0DF1" w:rsidRDefault="00DD681E" w:rsidP="00DD681E">
      <w:pPr>
        <w:pBdr>
          <w:top w:val="single" w:sz="4" w:space="1" w:color="FF0000"/>
          <w:left w:val="single" w:sz="4" w:space="4" w:color="FF0000"/>
          <w:bottom w:val="single" w:sz="4" w:space="1" w:color="FF0000"/>
          <w:right w:val="single" w:sz="4" w:space="4" w:color="FF0000"/>
        </w:pBdr>
        <w:shd w:val="clear" w:color="auto" w:fill="D9D9D9" w:themeFill="background1" w:themeFillShade="D9"/>
        <w:spacing w:before="120" w:after="120" w:line="240" w:lineRule="auto"/>
        <w:jc w:val="center"/>
        <w:rPr>
          <w:rFonts w:ascii="Arial" w:hAnsi="Arial" w:cs="Arial"/>
          <w:b/>
          <w:sz w:val="32"/>
          <w:szCs w:val="32"/>
        </w:rPr>
      </w:pPr>
      <w:r w:rsidRPr="000D0DF1">
        <w:rPr>
          <w:rFonts w:ascii="Arial" w:hAnsi="Arial" w:cs="Arial"/>
          <w:b/>
          <w:sz w:val="32"/>
          <w:szCs w:val="32"/>
        </w:rPr>
        <w:t>RAPPORT SCIENTIFIQUE &amp; TECHNIQUE</w:t>
      </w:r>
      <w:r w:rsidR="000D645C">
        <w:rPr>
          <w:rFonts w:ascii="Arial" w:hAnsi="Arial" w:cs="Arial"/>
          <w:b/>
          <w:sz w:val="32"/>
          <w:szCs w:val="32"/>
        </w:rPr>
        <w:t xml:space="preserve"> </w:t>
      </w:r>
    </w:p>
    <w:p w14:paraId="36A44D82" w14:textId="77777777" w:rsidR="00DD681E" w:rsidRPr="000D0DF1" w:rsidRDefault="00DD681E" w:rsidP="00DD681E">
      <w:pPr>
        <w:pBdr>
          <w:top w:val="single" w:sz="4" w:space="1" w:color="FF0000"/>
          <w:left w:val="single" w:sz="4" w:space="4" w:color="FF0000"/>
          <w:bottom w:val="single" w:sz="4" w:space="1" w:color="FF0000"/>
          <w:right w:val="single" w:sz="4" w:space="4" w:color="FF0000"/>
        </w:pBdr>
        <w:shd w:val="clear" w:color="auto" w:fill="D9D9D9" w:themeFill="background1" w:themeFillShade="D9"/>
        <w:spacing w:before="120" w:after="120" w:line="240" w:lineRule="auto"/>
        <w:jc w:val="center"/>
        <w:rPr>
          <w:rFonts w:ascii="Arial" w:hAnsi="Arial" w:cs="Arial"/>
          <w:bCs/>
          <w:sz w:val="32"/>
          <w:szCs w:val="32"/>
        </w:rPr>
      </w:pPr>
      <w:r w:rsidRPr="000D0DF1">
        <w:rPr>
          <w:rFonts w:ascii="Arial" w:hAnsi="Arial" w:cs="Arial"/>
          <w:bCs/>
          <w:sz w:val="32"/>
          <w:szCs w:val="32"/>
        </w:rPr>
        <w:t>(Rapport semestriel rédigé par l’ensemble des bénéficiaires)</w:t>
      </w:r>
    </w:p>
    <w:p w14:paraId="583E3E68" w14:textId="516F4A38" w:rsidR="00DD681E" w:rsidRPr="000D0DF1" w:rsidRDefault="00DD681E" w:rsidP="00DD681E">
      <w:pPr>
        <w:pBdr>
          <w:top w:val="single" w:sz="4" w:space="1" w:color="FF0000"/>
          <w:left w:val="single" w:sz="4" w:space="4" w:color="FF0000"/>
          <w:bottom w:val="single" w:sz="4" w:space="1" w:color="FF0000"/>
          <w:right w:val="single" w:sz="4" w:space="4" w:color="FF0000"/>
        </w:pBdr>
        <w:shd w:val="clear" w:color="auto" w:fill="D9D9D9" w:themeFill="background1" w:themeFillShade="D9"/>
        <w:spacing w:before="120" w:after="120" w:line="240" w:lineRule="auto"/>
        <w:jc w:val="center"/>
        <w:rPr>
          <w:rFonts w:ascii="Arial" w:hAnsi="Arial" w:cs="Arial"/>
          <w:bCs/>
          <w:sz w:val="32"/>
          <w:szCs w:val="32"/>
        </w:rPr>
      </w:pPr>
      <w:r w:rsidRPr="000D0DF1">
        <w:rPr>
          <w:rFonts w:ascii="Arial" w:hAnsi="Arial" w:cs="Arial"/>
          <w:bCs/>
          <w:sz w:val="32"/>
          <w:szCs w:val="32"/>
        </w:rPr>
        <w:t>Complément de programmation FEDER 2021 – 2027</w:t>
      </w:r>
    </w:p>
    <w:p w14:paraId="5A74699B" w14:textId="77777777" w:rsidR="00134902" w:rsidRPr="000D0DF1" w:rsidRDefault="00134902" w:rsidP="00134902">
      <w:pPr>
        <w:pBdr>
          <w:top w:val="single" w:sz="4" w:space="1" w:color="FF0000"/>
          <w:left w:val="single" w:sz="4" w:space="4" w:color="FF0000"/>
          <w:bottom w:val="single" w:sz="4" w:space="1" w:color="FF0000"/>
          <w:right w:val="single" w:sz="4" w:space="4" w:color="FF0000"/>
        </w:pBdr>
        <w:shd w:val="clear" w:color="auto" w:fill="D9D9D9" w:themeFill="background1" w:themeFillShade="D9"/>
        <w:spacing w:before="120" w:after="120" w:line="240" w:lineRule="auto"/>
        <w:jc w:val="center"/>
        <w:rPr>
          <w:rFonts w:ascii="Arial" w:hAnsi="Arial" w:cs="Arial"/>
          <w:b/>
          <w:sz w:val="32"/>
          <w:szCs w:val="32"/>
        </w:rPr>
      </w:pPr>
      <w:r w:rsidRPr="000B4907">
        <w:rPr>
          <w:rFonts w:ascii="Arial" w:hAnsi="Arial" w:cs="Arial"/>
          <w:b/>
          <w:sz w:val="32"/>
          <w:szCs w:val="32"/>
        </w:rPr>
        <w:t>Mesure 26 : Aides à la recherche (COOTECH) dans le domaine de la défense</w:t>
      </w:r>
    </w:p>
    <w:p w14:paraId="0508D766" w14:textId="77777777" w:rsidR="00DD681E" w:rsidRDefault="00DD681E" w:rsidP="00DD681E">
      <w:pPr>
        <w:pBdr>
          <w:top w:val="single" w:sz="4" w:space="1" w:color="FF0000"/>
          <w:left w:val="single" w:sz="4" w:space="4" w:color="FF0000"/>
          <w:bottom w:val="single" w:sz="4" w:space="1" w:color="FF0000"/>
          <w:right w:val="single" w:sz="4" w:space="4" w:color="FF0000"/>
        </w:pBdr>
        <w:shd w:val="clear" w:color="auto" w:fill="D9D9D9" w:themeFill="background1" w:themeFillShade="D9"/>
        <w:spacing w:before="120" w:after="120" w:line="240" w:lineRule="auto"/>
        <w:jc w:val="center"/>
        <w:rPr>
          <w:rFonts w:ascii="Arial" w:hAnsi="Arial" w:cs="Arial"/>
          <w:bCs/>
        </w:rPr>
      </w:pPr>
    </w:p>
    <w:p w14:paraId="5C25E7FD" w14:textId="77777777" w:rsidR="00DD681E" w:rsidRDefault="00DD681E" w:rsidP="007A4433">
      <w:pPr>
        <w:spacing w:after="0" w:line="240" w:lineRule="auto"/>
        <w:rPr>
          <w:rFonts w:ascii="Arial" w:hAnsi="Arial" w:cs="Arial"/>
          <w:bCs/>
        </w:rPr>
      </w:pPr>
    </w:p>
    <w:p w14:paraId="5341C384" w14:textId="77777777" w:rsidR="00DD681E" w:rsidRDefault="00DD681E" w:rsidP="00DD681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Cs/>
        </w:rPr>
      </w:pPr>
    </w:p>
    <w:p w14:paraId="685F2A58" w14:textId="7E27ADC1" w:rsidR="00DD681E" w:rsidRPr="00DD681E" w:rsidRDefault="00DD681E" w:rsidP="00DD681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Cs/>
        </w:rPr>
      </w:pPr>
      <w:r w:rsidRPr="00DD681E">
        <w:rPr>
          <w:rFonts w:ascii="Arial" w:hAnsi="Arial" w:cs="Arial"/>
          <w:bCs/>
          <w:highlight w:val="yellow"/>
        </w:rPr>
        <w:t>Acronyme du portefeuille du projet</w:t>
      </w:r>
      <w:r w:rsidRPr="00DD681E">
        <w:rPr>
          <w:rFonts w:ascii="Arial" w:hAnsi="Arial" w:cs="Arial"/>
          <w:bCs/>
        </w:rPr>
        <w:t xml:space="preserve"> – Convention </w:t>
      </w:r>
      <w:proofErr w:type="spellStart"/>
      <w:r w:rsidRPr="00DD681E">
        <w:rPr>
          <w:rFonts w:ascii="Arial" w:hAnsi="Arial" w:cs="Arial"/>
          <w:bCs/>
          <w:highlight w:val="yellow"/>
        </w:rPr>
        <w:t>xxxx</w:t>
      </w:r>
      <w:proofErr w:type="spellEnd"/>
    </w:p>
    <w:p w14:paraId="54EBDFC5" w14:textId="25E85D1E" w:rsidR="009A5F5D" w:rsidRDefault="00DD681E" w:rsidP="00DD681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Cs/>
        </w:rPr>
      </w:pPr>
      <w:r w:rsidRPr="00DD681E">
        <w:rPr>
          <w:rFonts w:ascii="Arial" w:hAnsi="Arial" w:cs="Arial"/>
          <w:bCs/>
        </w:rPr>
        <w:t xml:space="preserve">Semestre </w:t>
      </w:r>
      <w:proofErr w:type="spellStart"/>
      <w:r w:rsidRPr="00DD681E">
        <w:rPr>
          <w:rFonts w:ascii="Arial" w:hAnsi="Arial" w:cs="Arial"/>
          <w:bCs/>
        </w:rPr>
        <w:t>n°</w:t>
      </w:r>
      <w:r w:rsidRPr="00DD681E">
        <w:rPr>
          <w:rFonts w:ascii="Arial" w:hAnsi="Arial" w:cs="Arial"/>
          <w:bCs/>
          <w:highlight w:val="yellow"/>
        </w:rPr>
        <w:t>x</w:t>
      </w:r>
      <w:proofErr w:type="spellEnd"/>
      <w:r w:rsidRPr="00DD681E">
        <w:rPr>
          <w:rFonts w:ascii="Arial" w:hAnsi="Arial" w:cs="Arial"/>
          <w:bCs/>
        </w:rPr>
        <w:t xml:space="preserve"> couvrant la période du </w:t>
      </w:r>
      <w:r w:rsidRPr="00DD681E">
        <w:rPr>
          <w:rFonts w:ascii="Arial" w:hAnsi="Arial" w:cs="Arial"/>
          <w:bCs/>
          <w:highlight w:val="yellow"/>
        </w:rPr>
        <w:t>jj/mm/</w:t>
      </w:r>
      <w:proofErr w:type="spellStart"/>
      <w:r w:rsidRPr="00DD681E">
        <w:rPr>
          <w:rFonts w:ascii="Arial" w:hAnsi="Arial" w:cs="Arial"/>
          <w:bCs/>
          <w:highlight w:val="yellow"/>
        </w:rPr>
        <w:t>aaaa</w:t>
      </w:r>
      <w:proofErr w:type="spellEnd"/>
      <w:r w:rsidRPr="00DD681E">
        <w:rPr>
          <w:rFonts w:ascii="Arial" w:hAnsi="Arial" w:cs="Arial"/>
          <w:bCs/>
        </w:rPr>
        <w:t xml:space="preserve"> au </w:t>
      </w:r>
      <w:r w:rsidRPr="00DD681E">
        <w:rPr>
          <w:rFonts w:ascii="Arial" w:hAnsi="Arial" w:cs="Arial"/>
          <w:bCs/>
          <w:highlight w:val="yellow"/>
        </w:rPr>
        <w:t>jj/mm/</w:t>
      </w:r>
      <w:proofErr w:type="spellStart"/>
      <w:r w:rsidRPr="00DD681E">
        <w:rPr>
          <w:rFonts w:ascii="Arial" w:hAnsi="Arial" w:cs="Arial"/>
          <w:bCs/>
          <w:highlight w:val="yellow"/>
        </w:rPr>
        <w:t>aaaa</w:t>
      </w:r>
      <w:proofErr w:type="spellEnd"/>
    </w:p>
    <w:p w14:paraId="7B48B2F5" w14:textId="77777777" w:rsidR="00E20689" w:rsidRPr="00E20689" w:rsidRDefault="00E20689" w:rsidP="00E20689">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
          <w:bCs/>
        </w:rPr>
      </w:pPr>
      <w:r w:rsidRPr="00134902">
        <w:rPr>
          <w:rFonts w:ascii="Arial" w:hAnsi="Arial" w:cs="Arial"/>
          <w:b/>
          <w:bCs/>
        </w:rPr>
        <w:t>Mesure 26 : Aides à la recherche (COOTECH) dans le domaine de la défense</w:t>
      </w:r>
    </w:p>
    <w:p w14:paraId="096516C5" w14:textId="77777777" w:rsidR="00E20689" w:rsidRDefault="00E20689" w:rsidP="00DD681E">
      <w:p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line="240" w:lineRule="auto"/>
        <w:jc w:val="center"/>
        <w:rPr>
          <w:rFonts w:ascii="Arial" w:hAnsi="Arial" w:cs="Arial"/>
          <w:bCs/>
        </w:rPr>
      </w:pPr>
    </w:p>
    <w:p w14:paraId="48A552A8" w14:textId="77777777" w:rsidR="009A5F5D" w:rsidRDefault="009A5F5D" w:rsidP="007A4433">
      <w:pPr>
        <w:spacing w:after="0" w:line="240" w:lineRule="auto"/>
        <w:rPr>
          <w:rFonts w:ascii="Arial" w:hAnsi="Arial" w:cs="Arial"/>
          <w:bCs/>
        </w:rPr>
      </w:pPr>
    </w:p>
    <w:p w14:paraId="7B1862E6" w14:textId="77777777" w:rsidR="00141788" w:rsidRPr="009A5F5D" w:rsidRDefault="00141788" w:rsidP="005E7705">
      <w:pPr>
        <w:spacing w:after="0" w:line="240" w:lineRule="auto"/>
        <w:rPr>
          <w:rFonts w:ascii="Arial" w:hAnsi="Arial" w:cs="Arial"/>
          <w:bCs/>
        </w:rPr>
      </w:pPr>
    </w:p>
    <w:tbl>
      <w:tblPr>
        <w:tblStyle w:val="Grilledutableau"/>
        <w:tblW w:w="9923" w:type="dxa"/>
        <w:tblInd w:w="-147" w:type="dxa"/>
        <w:tblBorders>
          <w:top w:val="dotted" w:sz="4" w:space="0" w:color="1F497D" w:themeColor="text2"/>
          <w:left w:val="dotted" w:sz="4" w:space="0" w:color="1F497D" w:themeColor="text2"/>
          <w:bottom w:val="dotted" w:sz="4" w:space="0" w:color="1F497D" w:themeColor="text2"/>
          <w:right w:val="dotted" w:sz="4" w:space="0" w:color="1F497D" w:themeColor="text2"/>
          <w:insideH w:val="dotted" w:sz="4" w:space="0" w:color="1F497D" w:themeColor="text2"/>
          <w:insideV w:val="dotted" w:sz="4" w:space="0" w:color="1F497D" w:themeColor="text2"/>
        </w:tblBorders>
        <w:tblLook w:val="04A0" w:firstRow="1" w:lastRow="0" w:firstColumn="1" w:lastColumn="0" w:noHBand="0" w:noVBand="1"/>
      </w:tblPr>
      <w:tblGrid>
        <w:gridCol w:w="5057"/>
        <w:gridCol w:w="4866"/>
      </w:tblGrid>
      <w:tr w:rsidR="00625F03" w:rsidRPr="007A4433" w14:paraId="300D4568" w14:textId="77777777" w:rsidTr="00DD681E">
        <w:trPr>
          <w:trHeight w:val="567"/>
        </w:trPr>
        <w:tc>
          <w:tcPr>
            <w:tcW w:w="5057" w:type="dxa"/>
            <w:vAlign w:val="center"/>
          </w:tcPr>
          <w:p w14:paraId="3A838A25" w14:textId="78F68788" w:rsidR="00625F03" w:rsidRPr="007A4433" w:rsidRDefault="00FF6472" w:rsidP="00625F03">
            <w:pPr>
              <w:jc w:val="center"/>
              <w:rPr>
                <w:rFonts w:ascii="Arial" w:hAnsi="Arial" w:cs="Arial"/>
              </w:rPr>
            </w:pPr>
            <w:r>
              <w:rPr>
                <w:rFonts w:ascii="Arial" w:hAnsi="Arial" w:cs="Arial"/>
              </w:rPr>
              <w:t>Contributeurs à la rédaction du rapport</w:t>
            </w:r>
          </w:p>
        </w:tc>
        <w:tc>
          <w:tcPr>
            <w:tcW w:w="4866" w:type="dxa"/>
            <w:vAlign w:val="center"/>
          </w:tcPr>
          <w:p w14:paraId="6357881A" w14:textId="704A9298" w:rsidR="00625F03" w:rsidRPr="007A4433" w:rsidRDefault="00FF6472" w:rsidP="00625F03">
            <w:pPr>
              <w:jc w:val="center"/>
              <w:rPr>
                <w:rFonts w:ascii="Arial" w:hAnsi="Arial" w:cs="Arial"/>
              </w:rPr>
            </w:pPr>
            <w:r>
              <w:rPr>
                <w:rFonts w:ascii="Arial" w:hAnsi="Arial" w:cs="Arial"/>
              </w:rPr>
              <w:t>Dénomination</w:t>
            </w:r>
          </w:p>
        </w:tc>
      </w:tr>
      <w:tr w:rsidR="00FF6472" w:rsidRPr="007A4433" w14:paraId="69111604" w14:textId="77777777" w:rsidTr="00DD681E">
        <w:trPr>
          <w:trHeight w:val="567"/>
        </w:trPr>
        <w:tc>
          <w:tcPr>
            <w:tcW w:w="5057" w:type="dxa"/>
            <w:vAlign w:val="center"/>
          </w:tcPr>
          <w:p w14:paraId="0F14A6CF" w14:textId="2329D4C3" w:rsidR="00FF6472" w:rsidRPr="007A4433" w:rsidRDefault="00FF6472" w:rsidP="00625F03">
            <w:pPr>
              <w:jc w:val="center"/>
              <w:rPr>
                <w:rFonts w:ascii="Arial" w:hAnsi="Arial" w:cs="Arial"/>
              </w:rPr>
            </w:pPr>
            <w:r>
              <w:rPr>
                <w:rFonts w:ascii="Arial" w:hAnsi="Arial" w:cs="Arial"/>
              </w:rPr>
              <w:t xml:space="preserve">Projet 1 </w:t>
            </w:r>
            <w:r>
              <w:rPr>
                <w:rFonts w:ascii="Arial" w:hAnsi="Arial" w:cs="Arial"/>
              </w:rPr>
              <w:br/>
              <w:t>(chef de file)</w:t>
            </w:r>
          </w:p>
        </w:tc>
        <w:tc>
          <w:tcPr>
            <w:tcW w:w="4866" w:type="dxa"/>
            <w:vAlign w:val="center"/>
          </w:tcPr>
          <w:p w14:paraId="265013B7" w14:textId="23F666A8" w:rsidR="00FF6472" w:rsidRPr="007A4433" w:rsidRDefault="00FF6472" w:rsidP="00625F03">
            <w:pPr>
              <w:jc w:val="center"/>
              <w:rPr>
                <w:rFonts w:ascii="Arial" w:hAnsi="Arial" w:cs="Arial"/>
              </w:rPr>
            </w:pPr>
            <w:proofErr w:type="spellStart"/>
            <w:r w:rsidRPr="00FF6472">
              <w:rPr>
                <w:rFonts w:ascii="Arial" w:hAnsi="Arial" w:cs="Arial"/>
                <w:highlight w:val="yellow"/>
              </w:rPr>
              <w:t>xxxx</w:t>
            </w:r>
            <w:proofErr w:type="spellEnd"/>
          </w:p>
        </w:tc>
      </w:tr>
      <w:tr w:rsidR="00FF6472" w:rsidRPr="007A4433" w14:paraId="02A8F8E9" w14:textId="77777777" w:rsidTr="00DD681E">
        <w:trPr>
          <w:trHeight w:val="567"/>
        </w:trPr>
        <w:tc>
          <w:tcPr>
            <w:tcW w:w="5057" w:type="dxa"/>
            <w:vAlign w:val="center"/>
          </w:tcPr>
          <w:p w14:paraId="1D154D1E" w14:textId="60B8AD19" w:rsidR="00FF6472" w:rsidRPr="007A4433" w:rsidRDefault="00FF6472" w:rsidP="00625F03">
            <w:pPr>
              <w:jc w:val="center"/>
              <w:rPr>
                <w:rFonts w:ascii="Arial" w:hAnsi="Arial" w:cs="Arial"/>
              </w:rPr>
            </w:pPr>
            <w:r>
              <w:rPr>
                <w:rFonts w:ascii="Arial" w:hAnsi="Arial" w:cs="Arial"/>
              </w:rPr>
              <w:t>Projet 2</w:t>
            </w:r>
          </w:p>
        </w:tc>
        <w:tc>
          <w:tcPr>
            <w:tcW w:w="4866" w:type="dxa"/>
            <w:vAlign w:val="center"/>
          </w:tcPr>
          <w:p w14:paraId="553C3ACF" w14:textId="7D5D74B2" w:rsidR="00FF6472" w:rsidRPr="007A4433" w:rsidRDefault="00FF6472" w:rsidP="00625F03">
            <w:pPr>
              <w:jc w:val="center"/>
              <w:rPr>
                <w:rFonts w:ascii="Arial" w:hAnsi="Arial" w:cs="Arial"/>
              </w:rPr>
            </w:pPr>
            <w:proofErr w:type="spellStart"/>
            <w:r w:rsidRPr="00FF6472">
              <w:rPr>
                <w:rFonts w:ascii="Arial" w:hAnsi="Arial" w:cs="Arial"/>
                <w:highlight w:val="yellow"/>
              </w:rPr>
              <w:t>xxxx</w:t>
            </w:r>
            <w:proofErr w:type="spellEnd"/>
          </w:p>
        </w:tc>
      </w:tr>
      <w:tr w:rsidR="00FF6472" w:rsidRPr="007A4433" w14:paraId="397EB1A5" w14:textId="77777777" w:rsidTr="00DD681E">
        <w:trPr>
          <w:trHeight w:val="567"/>
        </w:trPr>
        <w:tc>
          <w:tcPr>
            <w:tcW w:w="5057" w:type="dxa"/>
            <w:vAlign w:val="center"/>
          </w:tcPr>
          <w:p w14:paraId="240BB24A" w14:textId="7A6B0D3C" w:rsidR="00FF6472" w:rsidRPr="007A4433" w:rsidRDefault="00FF6472" w:rsidP="00625F03">
            <w:pPr>
              <w:jc w:val="center"/>
              <w:rPr>
                <w:rFonts w:ascii="Arial" w:hAnsi="Arial" w:cs="Arial"/>
              </w:rPr>
            </w:pPr>
            <w:r>
              <w:rPr>
                <w:rFonts w:ascii="Arial" w:hAnsi="Arial" w:cs="Arial"/>
              </w:rPr>
              <w:t>Projet 3</w:t>
            </w:r>
          </w:p>
        </w:tc>
        <w:tc>
          <w:tcPr>
            <w:tcW w:w="4866" w:type="dxa"/>
            <w:vAlign w:val="center"/>
          </w:tcPr>
          <w:p w14:paraId="6FC37C26" w14:textId="11F74E46" w:rsidR="00FF6472" w:rsidRPr="007A4433" w:rsidRDefault="00FF6472" w:rsidP="00625F03">
            <w:pPr>
              <w:jc w:val="center"/>
              <w:rPr>
                <w:rFonts w:ascii="Arial" w:hAnsi="Arial" w:cs="Arial"/>
              </w:rPr>
            </w:pPr>
            <w:proofErr w:type="spellStart"/>
            <w:r w:rsidRPr="00FF6472">
              <w:rPr>
                <w:rFonts w:ascii="Arial" w:hAnsi="Arial" w:cs="Arial"/>
                <w:highlight w:val="yellow"/>
              </w:rPr>
              <w:t>xxxx</w:t>
            </w:r>
            <w:proofErr w:type="spellEnd"/>
          </w:p>
        </w:tc>
      </w:tr>
    </w:tbl>
    <w:p w14:paraId="082C7935" w14:textId="77777777" w:rsidR="00625F03" w:rsidRPr="007A4433" w:rsidRDefault="00625F03" w:rsidP="005E7705">
      <w:pPr>
        <w:spacing w:after="0" w:line="240" w:lineRule="auto"/>
        <w:rPr>
          <w:rFonts w:ascii="Arial" w:hAnsi="Arial" w:cs="Arial"/>
        </w:rPr>
      </w:pPr>
    </w:p>
    <w:p w14:paraId="2D32923D" w14:textId="77777777" w:rsidR="00A3344A" w:rsidRPr="007A4433" w:rsidRDefault="00A3344A" w:rsidP="005E7705">
      <w:pPr>
        <w:spacing w:after="0" w:line="240" w:lineRule="auto"/>
        <w:rPr>
          <w:rFonts w:ascii="Arial" w:hAnsi="Arial" w:cs="Arial"/>
        </w:rPr>
      </w:pPr>
    </w:p>
    <w:p w14:paraId="6267CC8C" w14:textId="77777777" w:rsidR="007A4433" w:rsidRPr="007A4433" w:rsidRDefault="007A4433" w:rsidP="007A4433">
      <w:pPr>
        <w:spacing w:after="0" w:line="240" w:lineRule="auto"/>
        <w:rPr>
          <w:rFonts w:ascii="Arial" w:hAnsi="Arial" w:cs="Arial"/>
          <w:sz w:val="20"/>
          <w:szCs w:val="20"/>
        </w:rPr>
      </w:pPr>
    </w:p>
    <w:p w14:paraId="431F0813" w14:textId="77777777" w:rsidR="007A4433" w:rsidRPr="007A4433" w:rsidRDefault="007A4433" w:rsidP="007A4433">
      <w:pPr>
        <w:spacing w:after="0" w:line="240" w:lineRule="auto"/>
        <w:rPr>
          <w:rFonts w:ascii="Arial" w:hAnsi="Arial" w:cs="Arial"/>
          <w:sz w:val="20"/>
          <w:szCs w:val="20"/>
        </w:rPr>
      </w:pPr>
    </w:p>
    <w:p w14:paraId="1885AC5A" w14:textId="77777777" w:rsidR="007A4433" w:rsidRPr="007A4433" w:rsidRDefault="007A4433" w:rsidP="007A4433">
      <w:pPr>
        <w:spacing w:after="0" w:line="240" w:lineRule="auto"/>
        <w:rPr>
          <w:rFonts w:ascii="Arial" w:hAnsi="Arial" w:cs="Arial"/>
          <w:sz w:val="20"/>
          <w:szCs w:val="20"/>
        </w:rPr>
      </w:pPr>
    </w:p>
    <w:p w14:paraId="4218BC11" w14:textId="77777777" w:rsidR="007A4433" w:rsidRPr="007A4433" w:rsidRDefault="007A4433" w:rsidP="007A4433">
      <w:pPr>
        <w:spacing w:after="0" w:line="240" w:lineRule="auto"/>
        <w:rPr>
          <w:rFonts w:ascii="Arial" w:hAnsi="Arial" w:cs="Arial"/>
          <w:sz w:val="20"/>
          <w:szCs w:val="20"/>
        </w:rPr>
      </w:pPr>
    </w:p>
    <w:p w14:paraId="49F3B277" w14:textId="77777777" w:rsidR="00B819EA" w:rsidRDefault="00B819EA">
      <w:pPr>
        <w:rPr>
          <w:rFonts w:ascii="Arial" w:hAnsi="Arial" w:cs="Arial"/>
        </w:rPr>
      </w:pPr>
      <w:r>
        <w:rPr>
          <w:rFonts w:ascii="Arial" w:hAnsi="Arial" w:cs="Arial"/>
        </w:rPr>
        <w:br w:type="page"/>
      </w:r>
    </w:p>
    <w:p w14:paraId="2818B6E6" w14:textId="2AF2994D" w:rsidR="00223FA9" w:rsidRPr="00753A15" w:rsidRDefault="00753A15" w:rsidP="00753A15">
      <w:pPr>
        <w:pStyle w:val="Titre1"/>
      </w:pPr>
      <w:r>
        <w:lastRenderedPageBreak/>
        <w:t xml:space="preserve">1. </w:t>
      </w:r>
      <w:r w:rsidR="00B819EA" w:rsidRPr="00FF6472">
        <w:t>Synthèse des résultats de la recherche acquis au cours du semestre</w:t>
      </w:r>
    </w:p>
    <w:p w14:paraId="572D4C2D" w14:textId="77777777" w:rsidR="00B819EA" w:rsidRDefault="00B819EA" w:rsidP="00B819EA">
      <w:pPr>
        <w:spacing w:after="0" w:line="240" w:lineRule="auto"/>
      </w:pPr>
    </w:p>
    <w:p w14:paraId="04FB7AC5" w14:textId="77777777" w:rsidR="00E74BBA" w:rsidRPr="005C14D4" w:rsidRDefault="00E74BBA" w:rsidP="00B819EA">
      <w:pPr>
        <w:spacing w:after="0" w:line="240" w:lineRule="auto"/>
        <w:rPr>
          <w:i/>
          <w:iCs/>
          <w:color w:val="595959" w:themeColor="text1" w:themeTint="A6"/>
          <w:u w:val="single"/>
        </w:rPr>
      </w:pPr>
      <w:r w:rsidRPr="005C14D4">
        <w:rPr>
          <w:i/>
          <w:iCs/>
          <w:color w:val="595959" w:themeColor="text1" w:themeTint="A6"/>
          <w:u w:val="single"/>
        </w:rPr>
        <w:t>Consignes rédactionnelles :</w:t>
      </w:r>
    </w:p>
    <w:p w14:paraId="00155BAD" w14:textId="41481286" w:rsidR="00B819EA" w:rsidRPr="005C14D4" w:rsidRDefault="00E74BBA" w:rsidP="00E74BBA">
      <w:pPr>
        <w:spacing w:after="0" w:line="240" w:lineRule="auto"/>
        <w:jc w:val="both"/>
        <w:rPr>
          <w:color w:val="595959" w:themeColor="text1" w:themeTint="A6"/>
        </w:rPr>
      </w:pPr>
      <w:r w:rsidRPr="005C14D4">
        <w:rPr>
          <w:color w:val="595959" w:themeColor="text1" w:themeTint="A6"/>
        </w:rPr>
        <w:t>Cette section doit être rédigée par le chef de file, qui synthétisera les résultats obtenus au cours du semestre écoulé. Le texte sera ensuite soumis à la validation du comité d’accompagnement. La longueur du texte ne devra pas dépasser cinq pages.</w:t>
      </w:r>
    </w:p>
    <w:p w14:paraId="651EFCEA" w14:textId="77777777" w:rsidR="00E74BBA" w:rsidRDefault="00E74BBA" w:rsidP="00B819EA">
      <w:pPr>
        <w:pBdr>
          <w:bottom w:val="single" w:sz="6" w:space="1" w:color="auto"/>
        </w:pBdr>
        <w:spacing w:after="0" w:line="240" w:lineRule="auto"/>
      </w:pPr>
    </w:p>
    <w:p w14:paraId="13572E3C" w14:textId="77777777" w:rsidR="00E74BBA" w:rsidRDefault="00E74BBA" w:rsidP="00B819EA">
      <w:pPr>
        <w:spacing w:after="0" w:line="240" w:lineRule="auto"/>
      </w:pPr>
    </w:p>
    <w:p w14:paraId="4E462A25" w14:textId="2F2104E1" w:rsidR="00E74BBA" w:rsidRDefault="00E74BBA" w:rsidP="00B819EA">
      <w:pPr>
        <w:spacing w:after="0" w:line="240" w:lineRule="auto"/>
      </w:pPr>
      <w:r>
        <w:t>[</w:t>
      </w:r>
      <w:r w:rsidRPr="00E613E9">
        <w:rPr>
          <w:highlight w:val="yellow"/>
        </w:rPr>
        <w:t>TEXTE</w:t>
      </w:r>
      <w:r>
        <w:t>]</w:t>
      </w:r>
    </w:p>
    <w:p w14:paraId="061410C5" w14:textId="77777777" w:rsidR="00E74BBA" w:rsidRDefault="00E74BBA" w:rsidP="00B819EA">
      <w:pPr>
        <w:spacing w:after="0" w:line="240" w:lineRule="auto"/>
      </w:pPr>
    </w:p>
    <w:p w14:paraId="0D3C3305" w14:textId="77777777" w:rsidR="00E74BBA" w:rsidRDefault="00E74BBA" w:rsidP="00B819EA">
      <w:pPr>
        <w:spacing w:after="0" w:line="240" w:lineRule="auto"/>
      </w:pPr>
    </w:p>
    <w:p w14:paraId="4AF3A3F0" w14:textId="77777777" w:rsidR="00E74BBA" w:rsidRDefault="00E74BBA" w:rsidP="00B819EA">
      <w:pPr>
        <w:spacing w:after="0" w:line="240" w:lineRule="auto"/>
      </w:pPr>
    </w:p>
    <w:p w14:paraId="1508FB5E" w14:textId="77777777" w:rsidR="00E74BBA" w:rsidRDefault="00E74BBA" w:rsidP="00B819EA">
      <w:pPr>
        <w:spacing w:after="0" w:line="240" w:lineRule="auto"/>
      </w:pPr>
    </w:p>
    <w:p w14:paraId="68CBA531" w14:textId="77777777" w:rsidR="00E74BBA" w:rsidRPr="002D1C05" w:rsidRDefault="00E74BBA" w:rsidP="00B819EA">
      <w:pPr>
        <w:spacing w:after="0" w:line="240" w:lineRule="auto"/>
      </w:pPr>
    </w:p>
    <w:p w14:paraId="6EB7EA9B" w14:textId="7508297F" w:rsidR="007E1603" w:rsidRPr="00FF6472" w:rsidRDefault="00753A15" w:rsidP="00753A15">
      <w:pPr>
        <w:pStyle w:val="Titre1"/>
      </w:pPr>
      <w:r>
        <w:t xml:space="preserve">2. </w:t>
      </w:r>
      <w:r w:rsidR="007E1603" w:rsidRPr="00FF6472">
        <w:t>Rapport scientifique et technique détaillé</w:t>
      </w:r>
    </w:p>
    <w:p w14:paraId="7529A11D" w14:textId="77777777" w:rsidR="007E1603" w:rsidRDefault="007E1603" w:rsidP="007E1603">
      <w:pPr>
        <w:spacing w:after="0" w:line="240" w:lineRule="auto"/>
        <w:rPr>
          <w:rFonts w:ascii="Arial" w:hAnsi="Arial" w:cs="Arial"/>
          <w:sz w:val="20"/>
          <w:szCs w:val="20"/>
        </w:rPr>
      </w:pPr>
    </w:p>
    <w:p w14:paraId="55564BBD" w14:textId="6C120765" w:rsidR="000276F0" w:rsidRPr="005C14D4" w:rsidRDefault="000276F0" w:rsidP="000276F0">
      <w:pPr>
        <w:spacing w:after="0" w:line="240" w:lineRule="auto"/>
        <w:rPr>
          <w:rFonts w:cstheme="minorHAnsi"/>
          <w:i/>
          <w:iCs/>
          <w:color w:val="595959" w:themeColor="text1" w:themeTint="A6"/>
          <w:u w:val="single"/>
        </w:rPr>
      </w:pPr>
      <w:r w:rsidRPr="005C14D4">
        <w:rPr>
          <w:rFonts w:cstheme="minorHAnsi"/>
          <w:i/>
          <w:iCs/>
          <w:color w:val="595959" w:themeColor="text1" w:themeTint="A6"/>
          <w:u w:val="single"/>
        </w:rPr>
        <w:t xml:space="preserve">Consignes rédactionnelles : </w:t>
      </w:r>
    </w:p>
    <w:p w14:paraId="168DFE56" w14:textId="67398649" w:rsidR="000276F0" w:rsidRPr="005C14D4" w:rsidRDefault="000276F0" w:rsidP="000276F0">
      <w:pPr>
        <w:spacing w:after="0" w:line="240" w:lineRule="auto"/>
        <w:jc w:val="both"/>
        <w:rPr>
          <w:rFonts w:cstheme="minorHAnsi"/>
          <w:color w:val="595959" w:themeColor="text1" w:themeTint="A6"/>
        </w:rPr>
      </w:pPr>
      <w:r w:rsidRPr="005C14D4">
        <w:rPr>
          <w:rFonts w:cstheme="minorHAnsi"/>
          <w:color w:val="595959" w:themeColor="text1" w:themeTint="A6"/>
        </w:rPr>
        <w:t>Chaque bénéficiaire doit contribuer à la rédaction de cette section du rapport en fonction de son implication dans les workpackages (WPs) du portefeuille de projets. La structure du texte doit respecter l'organisation de la recherche telle que définie dans la convention, en se concentrant sur les principaux WPs. La longueur de cette section ne devra pas dépasser cinquante pages.</w:t>
      </w:r>
    </w:p>
    <w:p w14:paraId="4DF0D8C9" w14:textId="7A30AE2A" w:rsidR="00BB641A" w:rsidRPr="005C14D4" w:rsidRDefault="00BB641A" w:rsidP="000276F0">
      <w:pPr>
        <w:spacing w:after="0" w:line="240" w:lineRule="auto"/>
        <w:jc w:val="both"/>
        <w:rPr>
          <w:rFonts w:cstheme="minorHAnsi"/>
          <w:color w:val="595959" w:themeColor="text1" w:themeTint="A6"/>
        </w:rPr>
      </w:pPr>
      <w:r w:rsidRPr="005C14D4">
        <w:rPr>
          <w:rFonts w:cstheme="minorHAnsi"/>
          <w:color w:val="595959" w:themeColor="text1" w:themeTint="A6"/>
        </w:rPr>
        <w:t xml:space="preserve">La section « WP » ci-dessous doit être multipliée autant que nécessaire. </w:t>
      </w:r>
    </w:p>
    <w:p w14:paraId="5916C8D9" w14:textId="77777777" w:rsidR="007E1603" w:rsidRPr="007E1603" w:rsidRDefault="007E1603" w:rsidP="007E1603">
      <w:pPr>
        <w:spacing w:after="0" w:line="240" w:lineRule="auto"/>
        <w:rPr>
          <w:rFonts w:ascii="Arial" w:hAnsi="Arial" w:cs="Arial"/>
          <w:sz w:val="20"/>
          <w:szCs w:val="20"/>
        </w:rPr>
      </w:pP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p>
    <w:p w14:paraId="5A241BA6" w14:textId="7809F1C8" w:rsidR="007E1603" w:rsidRPr="007E1603" w:rsidRDefault="007E1603" w:rsidP="00694FA5">
      <w:pPr>
        <w:pStyle w:val="Titre2"/>
      </w:pPr>
      <w:r w:rsidRPr="007E1603">
        <w:t xml:space="preserve">WP 1 : </w:t>
      </w:r>
      <w:r w:rsidR="000D0DF1">
        <w:t>[</w:t>
      </w:r>
      <w:r w:rsidR="000D0DF1" w:rsidRPr="00E613E9">
        <w:rPr>
          <w:highlight w:val="yellow"/>
        </w:rPr>
        <w:t>TITRE</w:t>
      </w:r>
      <w:r w:rsidR="000D0DF1">
        <w:t>]</w:t>
      </w:r>
    </w:p>
    <w:p w14:paraId="2862974F" w14:textId="77777777" w:rsidR="007E1603" w:rsidRDefault="007E1603" w:rsidP="000D0DF1">
      <w:pPr>
        <w:spacing w:after="0" w:line="240" w:lineRule="auto"/>
        <w:rPr>
          <w:rFonts w:ascii="Arial" w:hAnsi="Arial" w:cs="Arial"/>
          <w:sz w:val="20"/>
          <w:szCs w:val="20"/>
        </w:rPr>
      </w:pPr>
    </w:p>
    <w:p w14:paraId="6C69D0D4" w14:textId="13B6B3ED" w:rsidR="000D0DF1" w:rsidRDefault="000D0DF1" w:rsidP="000D0DF1">
      <w:pPr>
        <w:pStyle w:val="Titre3"/>
      </w:pPr>
      <w:r>
        <w:t>Résultats de la recherche</w:t>
      </w:r>
    </w:p>
    <w:p w14:paraId="5D977EB4" w14:textId="77777777" w:rsidR="006301DE" w:rsidRPr="005C14D4" w:rsidRDefault="006301DE" w:rsidP="006301DE">
      <w:pPr>
        <w:spacing w:before="240" w:after="0" w:line="240" w:lineRule="auto"/>
        <w:rPr>
          <w:rFonts w:cstheme="minorHAnsi"/>
          <w:i/>
          <w:iCs/>
          <w:color w:val="595959" w:themeColor="text1" w:themeTint="A6"/>
          <w:u w:val="single"/>
        </w:rPr>
      </w:pPr>
      <w:r w:rsidRPr="005C14D4">
        <w:rPr>
          <w:rFonts w:cstheme="minorHAnsi"/>
          <w:i/>
          <w:iCs/>
          <w:color w:val="595959" w:themeColor="text1" w:themeTint="A6"/>
          <w:u w:val="single"/>
        </w:rPr>
        <w:t xml:space="preserve">Consignes rédactionnelles : </w:t>
      </w:r>
    </w:p>
    <w:p w14:paraId="6B070D12" w14:textId="18F0DA87" w:rsidR="0059661B" w:rsidRPr="005C14D4" w:rsidRDefault="0059661B" w:rsidP="0059661B">
      <w:pPr>
        <w:spacing w:after="0" w:line="240" w:lineRule="auto"/>
        <w:jc w:val="both"/>
        <w:rPr>
          <w:rFonts w:cstheme="minorHAnsi"/>
          <w:color w:val="595959" w:themeColor="text1" w:themeTint="A6"/>
        </w:rPr>
      </w:pPr>
      <w:r w:rsidRPr="005C14D4">
        <w:rPr>
          <w:rFonts w:cstheme="minorHAnsi"/>
          <w:color w:val="595959" w:themeColor="text1" w:themeTint="A6"/>
        </w:rPr>
        <w:t>Cette section présente une description du travail réalisé au cours du semestre écoulé et résume les résultats obtenus. Les résultats peuvent être illustrés par des tableaux, des graphiques, etc. Le niveau de détail attendu est équivalent à celui d’un article scientifique.</w:t>
      </w:r>
    </w:p>
    <w:p w14:paraId="50257625" w14:textId="088D6C58" w:rsidR="006301DE" w:rsidRPr="005C14D4" w:rsidRDefault="0059661B" w:rsidP="0059661B">
      <w:pPr>
        <w:pBdr>
          <w:bottom w:val="single" w:sz="6" w:space="1" w:color="auto"/>
        </w:pBdr>
        <w:spacing w:after="0" w:line="240" w:lineRule="auto"/>
        <w:jc w:val="both"/>
        <w:rPr>
          <w:rFonts w:cstheme="minorHAnsi"/>
          <w:color w:val="595959" w:themeColor="text1" w:themeTint="A6"/>
        </w:rPr>
      </w:pPr>
      <w:r w:rsidRPr="005C14D4">
        <w:rPr>
          <w:rFonts w:cstheme="minorHAnsi"/>
          <w:color w:val="595959" w:themeColor="text1" w:themeTint="A6"/>
        </w:rPr>
        <w:t>Il n'est pas nécessaire d'inclure une introduction, car ces informations se trouvent déjà dans la convention. De même, la partie « matériel et méthodes » n'est pas requise.</w:t>
      </w:r>
    </w:p>
    <w:p w14:paraId="55820568" w14:textId="77777777" w:rsidR="0059661B" w:rsidRDefault="0059661B" w:rsidP="0059661B">
      <w:pPr>
        <w:pBdr>
          <w:bottom w:val="single" w:sz="6" w:space="1" w:color="auto"/>
        </w:pBdr>
        <w:spacing w:after="0" w:line="240" w:lineRule="auto"/>
        <w:jc w:val="both"/>
        <w:rPr>
          <w:rFonts w:cstheme="minorHAnsi"/>
        </w:rPr>
      </w:pPr>
    </w:p>
    <w:p w14:paraId="1C100D99" w14:textId="77777777" w:rsidR="0059661B" w:rsidRDefault="0059661B" w:rsidP="006301DE">
      <w:pPr>
        <w:spacing w:after="0" w:line="240" w:lineRule="auto"/>
      </w:pPr>
    </w:p>
    <w:p w14:paraId="670AE307" w14:textId="77777777" w:rsidR="006301DE" w:rsidRDefault="006301DE" w:rsidP="006301DE">
      <w:pPr>
        <w:spacing w:after="0" w:line="240" w:lineRule="auto"/>
      </w:pPr>
      <w:r>
        <w:t>[</w:t>
      </w:r>
      <w:r w:rsidRPr="00E613E9">
        <w:rPr>
          <w:highlight w:val="yellow"/>
        </w:rPr>
        <w:t>TEXTE</w:t>
      </w:r>
      <w:r>
        <w:t>]</w:t>
      </w:r>
    </w:p>
    <w:p w14:paraId="3B988543" w14:textId="77777777" w:rsidR="000D0DF1" w:rsidRPr="000D0DF1" w:rsidRDefault="000D0DF1" w:rsidP="000D0DF1"/>
    <w:p w14:paraId="65E5C5D7" w14:textId="0AB12728" w:rsidR="000D0DF1" w:rsidRDefault="000D0DF1" w:rsidP="000D0DF1">
      <w:pPr>
        <w:pStyle w:val="Titre3"/>
      </w:pPr>
      <w:r>
        <w:t>Livrables du WP acquis durant le semestre</w:t>
      </w:r>
    </w:p>
    <w:p w14:paraId="02BA3FDD" w14:textId="77777777" w:rsidR="00BB641A" w:rsidRPr="005C14D4" w:rsidRDefault="00BB641A" w:rsidP="00BB641A">
      <w:pPr>
        <w:spacing w:before="240" w:after="0" w:line="240" w:lineRule="auto"/>
        <w:rPr>
          <w:rFonts w:cstheme="minorHAnsi"/>
          <w:i/>
          <w:iCs/>
          <w:color w:val="595959" w:themeColor="text1" w:themeTint="A6"/>
          <w:u w:val="single"/>
        </w:rPr>
      </w:pPr>
      <w:r w:rsidRPr="005C14D4">
        <w:rPr>
          <w:rFonts w:cstheme="minorHAnsi"/>
          <w:i/>
          <w:iCs/>
          <w:color w:val="595959" w:themeColor="text1" w:themeTint="A6"/>
          <w:u w:val="single"/>
        </w:rPr>
        <w:t xml:space="preserve">Consignes rédactionnelles : </w:t>
      </w:r>
    </w:p>
    <w:p w14:paraId="0E70A410" w14:textId="728DF689" w:rsidR="00BB641A" w:rsidRPr="005C14D4" w:rsidRDefault="00BB641A" w:rsidP="00BB641A">
      <w:pPr>
        <w:spacing w:after="0"/>
        <w:jc w:val="both"/>
        <w:rPr>
          <w:rFonts w:cstheme="minorHAnsi"/>
          <w:color w:val="595959" w:themeColor="text1" w:themeTint="A6"/>
        </w:rPr>
      </w:pPr>
      <w:r w:rsidRPr="005C14D4">
        <w:rPr>
          <w:rFonts w:cstheme="minorHAnsi"/>
          <w:color w:val="595959" w:themeColor="text1" w:themeTint="A6"/>
        </w:rPr>
        <w:t xml:space="preserve">Cette section présente les livrables obtenus au cours du semestre écoulé. Ces données doivent être mises en relation avec les livrables mentionnés dans la convention. L'effort fourni et l'état d'avancement par rapport aux attentes seront également détaillés. </w:t>
      </w:r>
    </w:p>
    <w:p w14:paraId="1FD045C6" w14:textId="77777777" w:rsidR="00BB641A" w:rsidRDefault="00BB641A" w:rsidP="00BB641A">
      <w:pPr>
        <w:pBdr>
          <w:bottom w:val="single" w:sz="6" w:space="1" w:color="auto"/>
        </w:pBdr>
        <w:spacing w:after="0" w:line="240" w:lineRule="auto"/>
        <w:jc w:val="both"/>
        <w:rPr>
          <w:rFonts w:cstheme="minorHAnsi"/>
        </w:rPr>
      </w:pPr>
    </w:p>
    <w:p w14:paraId="14117069" w14:textId="77777777" w:rsidR="00BB641A" w:rsidRDefault="00BB641A" w:rsidP="00BB641A">
      <w:pPr>
        <w:spacing w:after="0" w:line="240" w:lineRule="auto"/>
      </w:pPr>
    </w:p>
    <w:p w14:paraId="7C121773" w14:textId="77777777" w:rsidR="00BB641A" w:rsidRDefault="00BB641A" w:rsidP="00BB641A">
      <w:pPr>
        <w:spacing w:after="0" w:line="240" w:lineRule="auto"/>
      </w:pPr>
      <w:r>
        <w:t>[</w:t>
      </w:r>
      <w:r w:rsidRPr="00E613E9">
        <w:rPr>
          <w:highlight w:val="yellow"/>
        </w:rPr>
        <w:t>TEXTE</w:t>
      </w:r>
      <w:r>
        <w:t>]</w:t>
      </w:r>
    </w:p>
    <w:p w14:paraId="7801070F" w14:textId="6577FF15" w:rsidR="00BB641A" w:rsidRPr="000D0DF1" w:rsidRDefault="00BB641A" w:rsidP="00BB641A"/>
    <w:p w14:paraId="39BD753D" w14:textId="024F8DED" w:rsidR="000D0DF1" w:rsidRDefault="000D0DF1" w:rsidP="000D0DF1">
      <w:pPr>
        <w:pStyle w:val="Titre3"/>
      </w:pPr>
      <w:r>
        <w:lastRenderedPageBreak/>
        <w:t>Problèmes rencontrés et solutions mises en place pour y remédier</w:t>
      </w:r>
    </w:p>
    <w:p w14:paraId="0B4A46E5" w14:textId="77777777" w:rsidR="00427F62" w:rsidRPr="005C14D4" w:rsidRDefault="00427F62" w:rsidP="00427F62">
      <w:pPr>
        <w:spacing w:before="240" w:after="0" w:line="240" w:lineRule="auto"/>
        <w:rPr>
          <w:rFonts w:cstheme="minorHAnsi"/>
          <w:i/>
          <w:iCs/>
          <w:color w:val="595959" w:themeColor="text1" w:themeTint="A6"/>
          <w:u w:val="single"/>
        </w:rPr>
      </w:pPr>
      <w:r w:rsidRPr="005C14D4">
        <w:rPr>
          <w:rFonts w:cstheme="minorHAnsi"/>
          <w:i/>
          <w:iCs/>
          <w:color w:val="595959" w:themeColor="text1" w:themeTint="A6"/>
          <w:u w:val="single"/>
        </w:rPr>
        <w:t xml:space="preserve">Consignes rédactionnelles : </w:t>
      </w:r>
    </w:p>
    <w:p w14:paraId="7724D1DA" w14:textId="2472B04A" w:rsidR="00CA4953" w:rsidRPr="005C14D4" w:rsidRDefault="00CA4953" w:rsidP="00E613E9">
      <w:pPr>
        <w:pBdr>
          <w:bottom w:val="single" w:sz="6" w:space="1" w:color="auto"/>
        </w:pBdr>
        <w:spacing w:after="0"/>
        <w:jc w:val="both"/>
        <w:rPr>
          <w:rFonts w:cstheme="minorHAnsi"/>
          <w:color w:val="595959" w:themeColor="text1" w:themeTint="A6"/>
        </w:rPr>
      </w:pPr>
      <w:r w:rsidRPr="005C14D4">
        <w:rPr>
          <w:rFonts w:cstheme="minorHAnsi"/>
          <w:color w:val="595959" w:themeColor="text1" w:themeTint="A6"/>
        </w:rPr>
        <w:t>Cette section abordera (i) les problèmes et difficultés (techniques, temporels, …) rencontrés par les bénéficiaires au cours du semestre écoulé et (ii) les solutions mises en place pour surmonter ces obstacles.</w:t>
      </w:r>
    </w:p>
    <w:p w14:paraId="63A24E12" w14:textId="77777777" w:rsidR="00CA4953" w:rsidRDefault="00CA4953" w:rsidP="00CA4953">
      <w:pPr>
        <w:pBdr>
          <w:bottom w:val="single" w:sz="6" w:space="1" w:color="auto"/>
        </w:pBdr>
        <w:spacing w:after="0"/>
        <w:rPr>
          <w:rFonts w:cstheme="minorHAnsi"/>
        </w:rPr>
      </w:pPr>
    </w:p>
    <w:p w14:paraId="16121EB8" w14:textId="77777777" w:rsidR="00CA4953" w:rsidRDefault="00CA4953" w:rsidP="00CA4953">
      <w:pPr>
        <w:spacing w:after="0" w:line="240" w:lineRule="auto"/>
      </w:pPr>
    </w:p>
    <w:p w14:paraId="5ABDDCB3" w14:textId="16FA2961" w:rsidR="00CA4953" w:rsidRDefault="00CA4953" w:rsidP="00CA4953">
      <w:pPr>
        <w:spacing w:after="0" w:line="240" w:lineRule="auto"/>
      </w:pPr>
      <w:r>
        <w:t>[</w:t>
      </w:r>
      <w:r w:rsidRPr="00E613E9">
        <w:rPr>
          <w:highlight w:val="yellow"/>
        </w:rPr>
        <w:t>TEXTE</w:t>
      </w:r>
      <w:r>
        <w:t>]</w:t>
      </w:r>
    </w:p>
    <w:p w14:paraId="1BB71DC9" w14:textId="77777777" w:rsidR="00CA4953" w:rsidRDefault="00CA4953" w:rsidP="00427F62">
      <w:pPr>
        <w:rPr>
          <w:rFonts w:cstheme="minorHAnsi"/>
        </w:rPr>
      </w:pPr>
    </w:p>
    <w:p w14:paraId="05344E0D" w14:textId="77777777" w:rsidR="00CA4953" w:rsidRDefault="00CA4953" w:rsidP="00427F62">
      <w:pPr>
        <w:rPr>
          <w:rFonts w:cstheme="minorHAnsi"/>
        </w:rPr>
      </w:pPr>
    </w:p>
    <w:p w14:paraId="614BAEFC" w14:textId="0883FD92" w:rsidR="00CA4953" w:rsidRDefault="00CA4953" w:rsidP="00CA4953">
      <w:pPr>
        <w:pStyle w:val="Titre3"/>
      </w:pPr>
      <w:r>
        <w:t>Réorientation éventuelle des activités de recherche</w:t>
      </w:r>
    </w:p>
    <w:p w14:paraId="7E171C2D" w14:textId="77777777" w:rsidR="00CA4953" w:rsidRPr="005C14D4" w:rsidRDefault="00CA4953" w:rsidP="00CA4953">
      <w:pPr>
        <w:spacing w:before="240" w:after="0" w:line="240" w:lineRule="auto"/>
        <w:rPr>
          <w:rFonts w:cstheme="minorHAnsi"/>
          <w:i/>
          <w:iCs/>
          <w:color w:val="595959" w:themeColor="text1" w:themeTint="A6"/>
          <w:u w:val="single"/>
        </w:rPr>
      </w:pPr>
      <w:r w:rsidRPr="005C14D4">
        <w:rPr>
          <w:rFonts w:cstheme="minorHAnsi"/>
          <w:i/>
          <w:iCs/>
          <w:color w:val="595959" w:themeColor="text1" w:themeTint="A6"/>
          <w:u w:val="single"/>
        </w:rPr>
        <w:t xml:space="preserve">Consignes rédactionnelles : </w:t>
      </w:r>
    </w:p>
    <w:p w14:paraId="7590E963" w14:textId="753BE8DA" w:rsidR="00E613E9" w:rsidRPr="005C14D4" w:rsidRDefault="00CA4953" w:rsidP="00E613E9">
      <w:pPr>
        <w:pBdr>
          <w:bottom w:val="single" w:sz="6" w:space="1" w:color="auto"/>
        </w:pBdr>
        <w:spacing w:after="0"/>
        <w:jc w:val="both"/>
        <w:rPr>
          <w:rFonts w:cstheme="minorHAnsi"/>
          <w:color w:val="595959" w:themeColor="text1" w:themeTint="A6"/>
        </w:rPr>
      </w:pPr>
      <w:r w:rsidRPr="005C14D4">
        <w:rPr>
          <w:rFonts w:cstheme="minorHAnsi"/>
          <w:color w:val="595959" w:themeColor="text1" w:themeTint="A6"/>
        </w:rPr>
        <w:t xml:space="preserve">Cette section reprendra les évolutions non significatives </w:t>
      </w:r>
      <w:r w:rsidR="00E613E9" w:rsidRPr="005C14D4">
        <w:rPr>
          <w:rFonts w:cstheme="minorHAnsi"/>
          <w:color w:val="595959" w:themeColor="text1" w:themeTint="A6"/>
        </w:rPr>
        <w:t xml:space="preserve">et significatives </w:t>
      </w:r>
      <w:r w:rsidRPr="005C14D4">
        <w:rPr>
          <w:rFonts w:cstheme="minorHAnsi"/>
          <w:color w:val="595959" w:themeColor="text1" w:themeTint="A6"/>
        </w:rPr>
        <w:t>du contenu scientifique et technologique (plan de travail et/ou calendrier de réalisation) du portefeuille de projets</w:t>
      </w:r>
      <w:r w:rsidR="0086690E" w:rsidRPr="005C14D4">
        <w:rPr>
          <w:rFonts w:cstheme="minorHAnsi"/>
          <w:color w:val="595959" w:themeColor="text1" w:themeTint="A6"/>
        </w:rPr>
        <w:t xml:space="preserve"> qui ont eu lieu durant le semestre écoulé</w:t>
      </w:r>
      <w:r w:rsidR="00E613E9" w:rsidRPr="005C14D4">
        <w:rPr>
          <w:rFonts w:cstheme="minorHAnsi"/>
          <w:color w:val="595959" w:themeColor="text1" w:themeTint="A6"/>
        </w:rPr>
        <w:t xml:space="preserve">, tout en respectant l’objet de la recherche initialement décrit dans la convention. </w:t>
      </w:r>
    </w:p>
    <w:p w14:paraId="6D2A0718" w14:textId="140692E3" w:rsidR="00CA4953" w:rsidRPr="005C14D4" w:rsidRDefault="0086690E" w:rsidP="00E613E9">
      <w:pPr>
        <w:pBdr>
          <w:bottom w:val="single" w:sz="6" w:space="1" w:color="auto"/>
        </w:pBdr>
        <w:spacing w:after="0"/>
        <w:jc w:val="both"/>
        <w:rPr>
          <w:rFonts w:cstheme="minorHAnsi"/>
          <w:color w:val="595959" w:themeColor="text1" w:themeTint="A6"/>
        </w:rPr>
      </w:pPr>
      <w:r w:rsidRPr="005C14D4">
        <w:rPr>
          <w:rFonts w:cstheme="minorHAnsi"/>
          <w:color w:val="595959" w:themeColor="text1" w:themeTint="A6"/>
        </w:rPr>
        <w:t xml:space="preserve">Décrire les modifications apportées </w:t>
      </w:r>
      <w:r w:rsidR="00814C0C" w:rsidRPr="005C14D4">
        <w:rPr>
          <w:rFonts w:cstheme="minorHAnsi"/>
          <w:color w:val="595959" w:themeColor="text1" w:themeTint="A6"/>
        </w:rPr>
        <w:t xml:space="preserve">dans cette section </w:t>
      </w:r>
      <w:r w:rsidRPr="005C14D4">
        <w:rPr>
          <w:rFonts w:cstheme="minorHAnsi"/>
          <w:color w:val="595959" w:themeColor="text1" w:themeTint="A6"/>
        </w:rPr>
        <w:t xml:space="preserve">ne </w:t>
      </w:r>
      <w:r w:rsidR="00814C0C" w:rsidRPr="005C14D4">
        <w:rPr>
          <w:rFonts w:cstheme="minorHAnsi"/>
          <w:color w:val="595959" w:themeColor="text1" w:themeTint="A6"/>
        </w:rPr>
        <w:t xml:space="preserve">correspond en rien à une validation de ces modifications. Le chemin décisionnel tel que décrit dans la convention doit être respecté scrupuleusement. </w:t>
      </w:r>
    </w:p>
    <w:p w14:paraId="54F6A216" w14:textId="77777777" w:rsidR="00CA4953" w:rsidRDefault="00CA4953" w:rsidP="00CA4953">
      <w:pPr>
        <w:pBdr>
          <w:bottom w:val="single" w:sz="6" w:space="1" w:color="auto"/>
        </w:pBdr>
        <w:spacing w:after="0"/>
        <w:rPr>
          <w:rFonts w:cstheme="minorHAnsi"/>
        </w:rPr>
      </w:pPr>
    </w:p>
    <w:p w14:paraId="14B5127E" w14:textId="77777777" w:rsidR="00CA4953" w:rsidRDefault="00CA4953" w:rsidP="00CA4953">
      <w:pPr>
        <w:spacing w:after="0" w:line="240" w:lineRule="auto"/>
      </w:pPr>
    </w:p>
    <w:p w14:paraId="01931FDA" w14:textId="77777777" w:rsidR="00CA4953" w:rsidRDefault="00CA4953" w:rsidP="00CA4953">
      <w:pPr>
        <w:spacing w:after="0" w:line="240" w:lineRule="auto"/>
      </w:pPr>
      <w:r>
        <w:t>[</w:t>
      </w:r>
      <w:r w:rsidRPr="0086690E">
        <w:rPr>
          <w:highlight w:val="yellow"/>
        </w:rPr>
        <w:t>TEXTE</w:t>
      </w:r>
      <w:r>
        <w:t>]</w:t>
      </w:r>
    </w:p>
    <w:p w14:paraId="013F657E" w14:textId="77777777" w:rsidR="00CA4953" w:rsidRDefault="00CA4953" w:rsidP="007E1603">
      <w:pPr>
        <w:spacing w:after="0" w:line="240" w:lineRule="auto"/>
        <w:rPr>
          <w:rFonts w:ascii="Arial" w:hAnsi="Arial" w:cs="Arial"/>
          <w:sz w:val="20"/>
          <w:szCs w:val="20"/>
        </w:rPr>
      </w:pPr>
    </w:p>
    <w:p w14:paraId="04E13C7D" w14:textId="77777777" w:rsidR="00814C0C" w:rsidRDefault="00814C0C" w:rsidP="007E1603">
      <w:pPr>
        <w:spacing w:after="0" w:line="240" w:lineRule="auto"/>
        <w:rPr>
          <w:rFonts w:ascii="Arial" w:hAnsi="Arial" w:cs="Arial"/>
          <w:sz w:val="20"/>
          <w:szCs w:val="20"/>
        </w:rPr>
      </w:pPr>
    </w:p>
    <w:p w14:paraId="551389EA" w14:textId="77777777" w:rsidR="00814C0C" w:rsidRDefault="00814C0C" w:rsidP="007E1603">
      <w:pPr>
        <w:spacing w:after="0" w:line="240" w:lineRule="auto"/>
        <w:rPr>
          <w:rFonts w:ascii="Arial" w:hAnsi="Arial" w:cs="Arial"/>
          <w:sz w:val="20"/>
          <w:szCs w:val="20"/>
        </w:rPr>
      </w:pPr>
    </w:p>
    <w:p w14:paraId="737E3DA5" w14:textId="77777777" w:rsidR="00814C0C" w:rsidRPr="007E1603" w:rsidRDefault="00814C0C" w:rsidP="00814C0C">
      <w:pPr>
        <w:spacing w:after="0" w:line="240" w:lineRule="auto"/>
        <w:rPr>
          <w:rFonts w:ascii="Arial" w:hAnsi="Arial" w:cs="Arial"/>
          <w:sz w:val="20"/>
          <w:szCs w:val="20"/>
        </w:rPr>
      </w:pPr>
      <w:r w:rsidRPr="007E1603">
        <w:rPr>
          <w:rFonts w:ascii="Arial" w:hAnsi="Arial" w:cs="Arial"/>
          <w:sz w:val="20"/>
          <w:szCs w:val="20"/>
        </w:rPr>
        <w:tab/>
      </w:r>
      <w:r w:rsidRPr="007E1603">
        <w:rPr>
          <w:rFonts w:ascii="Arial" w:hAnsi="Arial" w:cs="Arial"/>
          <w:sz w:val="20"/>
          <w:szCs w:val="20"/>
        </w:rPr>
        <w:tab/>
      </w:r>
      <w:r w:rsidRPr="007E1603">
        <w:rPr>
          <w:rFonts w:ascii="Arial" w:hAnsi="Arial" w:cs="Arial"/>
          <w:sz w:val="20"/>
          <w:szCs w:val="20"/>
        </w:rPr>
        <w:tab/>
      </w:r>
    </w:p>
    <w:p w14:paraId="4D0FC8D8" w14:textId="6E64F363" w:rsidR="00814C0C" w:rsidRPr="007E1603" w:rsidRDefault="00814C0C" w:rsidP="00814C0C">
      <w:pPr>
        <w:pStyle w:val="Titre2"/>
      </w:pPr>
      <w:r w:rsidRPr="007E1603">
        <w:t xml:space="preserve">WP </w:t>
      </w:r>
      <w:r>
        <w:t>2</w:t>
      </w:r>
      <w:r w:rsidRPr="007E1603">
        <w:t xml:space="preserve"> : </w:t>
      </w:r>
      <w:r>
        <w:t>[</w:t>
      </w:r>
      <w:r w:rsidRPr="00E613E9">
        <w:rPr>
          <w:highlight w:val="yellow"/>
        </w:rPr>
        <w:t>TITRE</w:t>
      </w:r>
      <w:r>
        <w:t>]</w:t>
      </w:r>
    </w:p>
    <w:p w14:paraId="7198E181" w14:textId="77777777" w:rsidR="00814C0C" w:rsidRDefault="00814C0C" w:rsidP="00814C0C">
      <w:pPr>
        <w:spacing w:after="0" w:line="240" w:lineRule="auto"/>
        <w:rPr>
          <w:rFonts w:ascii="Arial" w:hAnsi="Arial" w:cs="Arial"/>
          <w:sz w:val="20"/>
          <w:szCs w:val="20"/>
        </w:rPr>
      </w:pPr>
    </w:p>
    <w:p w14:paraId="1110064E" w14:textId="77777777" w:rsidR="00814C0C" w:rsidRDefault="00814C0C" w:rsidP="00814C0C">
      <w:pPr>
        <w:pStyle w:val="Titre3"/>
        <w:numPr>
          <w:ilvl w:val="0"/>
          <w:numId w:val="8"/>
        </w:numPr>
      </w:pPr>
      <w:r>
        <w:t xml:space="preserve">Résultats de </w:t>
      </w:r>
      <w:r w:rsidRPr="00814C0C">
        <w:t>la</w:t>
      </w:r>
      <w:r>
        <w:t xml:space="preserve"> recherche</w:t>
      </w:r>
    </w:p>
    <w:p w14:paraId="68FA4977" w14:textId="77777777" w:rsidR="00814C0C" w:rsidRDefault="00814C0C" w:rsidP="00814C0C">
      <w:pPr>
        <w:spacing w:after="0" w:line="240" w:lineRule="auto"/>
      </w:pPr>
      <w:r>
        <w:t>[</w:t>
      </w:r>
      <w:r w:rsidRPr="00E613E9">
        <w:rPr>
          <w:highlight w:val="yellow"/>
        </w:rPr>
        <w:t>TEXTE</w:t>
      </w:r>
      <w:r>
        <w:t>]</w:t>
      </w:r>
    </w:p>
    <w:p w14:paraId="64E15B2E" w14:textId="77777777" w:rsidR="00814C0C" w:rsidRDefault="00814C0C" w:rsidP="00814C0C"/>
    <w:p w14:paraId="34DA7A88" w14:textId="77777777" w:rsidR="00814C0C" w:rsidRPr="000D0DF1" w:rsidRDefault="00814C0C" w:rsidP="00814C0C"/>
    <w:p w14:paraId="3473E4B4" w14:textId="77777777" w:rsidR="00814C0C" w:rsidRDefault="00814C0C" w:rsidP="00814C0C">
      <w:pPr>
        <w:pStyle w:val="Titre3"/>
      </w:pPr>
      <w:r>
        <w:t>Livrables du WP acquis durant le semestre</w:t>
      </w:r>
    </w:p>
    <w:p w14:paraId="5DC98EA1" w14:textId="17386B8B" w:rsidR="00814C0C" w:rsidRDefault="00814C0C" w:rsidP="00814C0C">
      <w:pPr>
        <w:spacing w:after="0" w:line="240" w:lineRule="auto"/>
      </w:pPr>
      <w:r>
        <w:t>[</w:t>
      </w:r>
      <w:r w:rsidRPr="00E613E9">
        <w:rPr>
          <w:highlight w:val="yellow"/>
        </w:rPr>
        <w:t>TEXTE</w:t>
      </w:r>
      <w:r>
        <w:t>]</w:t>
      </w:r>
    </w:p>
    <w:p w14:paraId="18719ABF" w14:textId="77777777" w:rsidR="00814C0C" w:rsidRDefault="00814C0C" w:rsidP="00814C0C"/>
    <w:p w14:paraId="1244907C" w14:textId="77777777" w:rsidR="00814C0C" w:rsidRPr="000D0DF1" w:rsidRDefault="00814C0C" w:rsidP="00814C0C"/>
    <w:p w14:paraId="594A4636" w14:textId="77777777" w:rsidR="00814C0C" w:rsidRDefault="00814C0C" w:rsidP="00814C0C">
      <w:pPr>
        <w:pStyle w:val="Titre3"/>
      </w:pPr>
      <w:r>
        <w:t>Problèmes rencontrés et solutions mises en place pour y remédier</w:t>
      </w:r>
    </w:p>
    <w:p w14:paraId="1416B5FF" w14:textId="401C635E" w:rsidR="00814C0C" w:rsidRPr="00814C0C" w:rsidRDefault="00814C0C" w:rsidP="00814C0C">
      <w:pPr>
        <w:spacing w:after="0" w:line="240" w:lineRule="auto"/>
      </w:pPr>
      <w:r w:rsidRPr="00814C0C">
        <w:t>[</w:t>
      </w:r>
      <w:r w:rsidRPr="00814C0C">
        <w:rPr>
          <w:highlight w:val="yellow"/>
        </w:rPr>
        <w:t>TEXTE</w:t>
      </w:r>
      <w:r w:rsidRPr="00814C0C">
        <w:t>]</w:t>
      </w:r>
    </w:p>
    <w:p w14:paraId="2128990B" w14:textId="77777777" w:rsidR="00814C0C" w:rsidRDefault="00814C0C" w:rsidP="00814C0C">
      <w:pPr>
        <w:rPr>
          <w:rFonts w:cstheme="minorHAnsi"/>
        </w:rPr>
      </w:pPr>
    </w:p>
    <w:p w14:paraId="65684246" w14:textId="77777777" w:rsidR="00814C0C" w:rsidRDefault="00814C0C" w:rsidP="00814C0C">
      <w:pPr>
        <w:rPr>
          <w:rFonts w:cstheme="minorHAnsi"/>
        </w:rPr>
      </w:pPr>
    </w:p>
    <w:p w14:paraId="2D8403FA" w14:textId="77777777" w:rsidR="00814C0C" w:rsidRDefault="00814C0C" w:rsidP="00814C0C">
      <w:pPr>
        <w:pStyle w:val="Titre3"/>
      </w:pPr>
      <w:r>
        <w:t>Réorientation éventuelle des activités de recherche</w:t>
      </w:r>
    </w:p>
    <w:p w14:paraId="1C980E65" w14:textId="68CA0DB6" w:rsidR="00814C0C" w:rsidRDefault="00814C0C" w:rsidP="00814C0C">
      <w:pPr>
        <w:spacing w:after="0" w:line="240" w:lineRule="auto"/>
      </w:pPr>
      <w:r>
        <w:t>[</w:t>
      </w:r>
      <w:r w:rsidRPr="0086690E">
        <w:rPr>
          <w:highlight w:val="yellow"/>
        </w:rPr>
        <w:t>TEXTE</w:t>
      </w:r>
      <w:r>
        <w:t>]</w:t>
      </w:r>
    </w:p>
    <w:p w14:paraId="4C1E11D7" w14:textId="77777777" w:rsidR="00814C0C" w:rsidRPr="007E1603" w:rsidRDefault="00814C0C" w:rsidP="007E1603">
      <w:pPr>
        <w:spacing w:after="0" w:line="240" w:lineRule="auto"/>
        <w:rPr>
          <w:rFonts w:ascii="Arial" w:hAnsi="Arial" w:cs="Arial"/>
          <w:sz w:val="20"/>
          <w:szCs w:val="20"/>
        </w:rPr>
      </w:pPr>
    </w:p>
    <w:sectPr w:rsidR="00814C0C" w:rsidRPr="007E1603" w:rsidSect="00DD681E">
      <w:headerReference w:type="default" r:id="rId9"/>
      <w:footerReference w:type="default" r:id="rId10"/>
      <w:headerReference w:type="first" r:id="rId11"/>
      <w:footerReference w:type="first" r:id="rId12"/>
      <w:pgSz w:w="11906" w:h="16838" w:code="9"/>
      <w:pgMar w:top="851" w:right="1274" w:bottom="851"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A3E0C" w14:textId="77777777" w:rsidR="00F70BDB" w:rsidRDefault="00F70BDB" w:rsidP="00EB24E2">
      <w:pPr>
        <w:spacing w:after="0" w:line="240" w:lineRule="auto"/>
      </w:pPr>
      <w:r>
        <w:separator/>
      </w:r>
    </w:p>
  </w:endnote>
  <w:endnote w:type="continuationSeparator" w:id="0">
    <w:p w14:paraId="3917D3E3" w14:textId="77777777" w:rsidR="00F70BDB" w:rsidRDefault="00F70BDB" w:rsidP="00EB2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73AB1" w14:textId="77777777" w:rsidR="00EB24E2" w:rsidRPr="00814C0C" w:rsidRDefault="00EB24E2">
    <w:pPr>
      <w:pStyle w:val="Pieddepage"/>
      <w:pBdr>
        <w:top w:val="thinThickSmallGap" w:sz="24" w:space="1" w:color="622423" w:themeColor="accent2" w:themeShade="7F"/>
      </w:pBdr>
      <w:rPr>
        <w:rFonts w:ascii="Arial" w:hAnsi="Arial" w:cs="Arial"/>
        <w:sz w:val="20"/>
        <w:szCs w:val="20"/>
      </w:rPr>
    </w:pPr>
    <w:r w:rsidRPr="00814C0C">
      <w:rPr>
        <w:rFonts w:ascii="Arial" w:hAnsi="Arial" w:cs="Arial"/>
        <w:sz w:val="20"/>
        <w:szCs w:val="20"/>
      </w:rPr>
      <w:t>CONFIDENTIEL</w:t>
    </w:r>
    <w:r w:rsidRPr="00814C0C">
      <w:rPr>
        <w:rFonts w:ascii="Arial" w:hAnsi="Arial" w:cs="Arial"/>
        <w:sz w:val="20"/>
        <w:szCs w:val="20"/>
      </w:rPr>
      <w:ptab w:relativeTo="margin" w:alignment="right" w:leader="none"/>
    </w:r>
    <w:r w:rsidRPr="00814C0C">
      <w:rPr>
        <w:rFonts w:ascii="Arial" w:hAnsi="Arial" w:cs="Arial"/>
        <w:sz w:val="20"/>
        <w:szCs w:val="20"/>
      </w:rPr>
      <w:t xml:space="preserve">Page </w:t>
    </w:r>
    <w:r w:rsidR="001A2B3E" w:rsidRPr="00814C0C">
      <w:rPr>
        <w:rFonts w:ascii="Arial" w:hAnsi="Arial" w:cs="Arial"/>
        <w:noProof/>
        <w:sz w:val="20"/>
        <w:szCs w:val="20"/>
      </w:rPr>
      <w:fldChar w:fldCharType="begin"/>
    </w:r>
    <w:r w:rsidR="001A2B3E" w:rsidRPr="00814C0C">
      <w:rPr>
        <w:rFonts w:ascii="Arial" w:hAnsi="Arial" w:cs="Arial"/>
        <w:noProof/>
        <w:sz w:val="20"/>
        <w:szCs w:val="20"/>
      </w:rPr>
      <w:instrText xml:space="preserve"> PAGE   \* MERGEFORMAT </w:instrText>
    </w:r>
    <w:r w:rsidR="001A2B3E" w:rsidRPr="00814C0C">
      <w:rPr>
        <w:rFonts w:ascii="Arial" w:hAnsi="Arial" w:cs="Arial"/>
        <w:noProof/>
        <w:sz w:val="20"/>
        <w:szCs w:val="20"/>
      </w:rPr>
      <w:fldChar w:fldCharType="separate"/>
    </w:r>
    <w:r w:rsidR="00B819EA" w:rsidRPr="00814C0C">
      <w:rPr>
        <w:rFonts w:ascii="Arial" w:hAnsi="Arial" w:cs="Arial"/>
        <w:noProof/>
        <w:sz w:val="20"/>
        <w:szCs w:val="20"/>
      </w:rPr>
      <w:t>2</w:t>
    </w:r>
    <w:r w:rsidR="001A2B3E" w:rsidRPr="00814C0C">
      <w:rPr>
        <w:rFonts w:ascii="Arial" w:hAnsi="Arial" w:cs="Arial"/>
        <w:noProof/>
        <w:sz w:val="20"/>
        <w:szCs w:val="20"/>
      </w:rPr>
      <w:fldChar w:fldCharType="end"/>
    </w:r>
  </w:p>
  <w:p w14:paraId="7D7340FC" w14:textId="77777777" w:rsidR="00EB24E2" w:rsidRPr="00814C0C" w:rsidRDefault="00EB24E2">
    <w:pPr>
      <w:pStyle w:val="Pieddepage"/>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5EBD0" w14:textId="77777777" w:rsidR="00115DF9" w:rsidRPr="00DD681E" w:rsidRDefault="00115DF9" w:rsidP="00115DF9">
    <w:pPr>
      <w:pStyle w:val="Pieddepage"/>
      <w:pBdr>
        <w:top w:val="thinThickSmallGap" w:sz="24" w:space="1" w:color="622423" w:themeColor="accent2" w:themeShade="7F"/>
      </w:pBdr>
      <w:rPr>
        <w:rFonts w:ascii="Arial" w:hAnsi="Arial" w:cs="Arial"/>
      </w:rPr>
    </w:pPr>
    <w:r w:rsidRPr="00DD681E">
      <w:rPr>
        <w:rFonts w:ascii="Arial" w:hAnsi="Arial" w:cs="Arial"/>
      </w:rPr>
      <w:t>CONFIDENTIEL</w:t>
    </w:r>
    <w:r w:rsidRPr="00DD681E">
      <w:rPr>
        <w:rFonts w:ascii="Arial" w:hAnsi="Arial" w:cs="Arial"/>
      </w:rPr>
      <w:ptab w:relativeTo="margin" w:alignment="right" w:leader="none"/>
    </w:r>
    <w:r w:rsidRPr="00DD681E">
      <w:rPr>
        <w:rFonts w:ascii="Arial" w:hAnsi="Arial" w:cs="Arial"/>
      </w:rPr>
      <w:t xml:space="preserve">Page </w:t>
    </w:r>
    <w:r w:rsidRPr="00DD681E">
      <w:rPr>
        <w:rFonts w:ascii="Arial" w:hAnsi="Arial" w:cs="Arial"/>
        <w:noProof/>
      </w:rPr>
      <w:fldChar w:fldCharType="begin"/>
    </w:r>
    <w:r w:rsidRPr="00DD681E">
      <w:rPr>
        <w:rFonts w:ascii="Arial" w:hAnsi="Arial" w:cs="Arial"/>
        <w:noProof/>
      </w:rPr>
      <w:instrText xml:space="preserve"> PAGE   \* MERGEFORMAT </w:instrText>
    </w:r>
    <w:r w:rsidRPr="00DD681E">
      <w:rPr>
        <w:rFonts w:ascii="Arial" w:hAnsi="Arial" w:cs="Arial"/>
        <w:noProof/>
      </w:rPr>
      <w:fldChar w:fldCharType="separate"/>
    </w:r>
    <w:r w:rsidRPr="00DD681E">
      <w:rPr>
        <w:rFonts w:ascii="Arial" w:hAnsi="Arial" w:cs="Arial"/>
        <w:noProof/>
      </w:rPr>
      <w:t>2</w:t>
    </w:r>
    <w:r w:rsidRPr="00DD681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5BCBF" w14:textId="77777777" w:rsidR="00F70BDB" w:rsidRDefault="00F70BDB" w:rsidP="00EB24E2">
      <w:pPr>
        <w:spacing w:after="0" w:line="240" w:lineRule="auto"/>
      </w:pPr>
      <w:r>
        <w:separator/>
      </w:r>
    </w:p>
  </w:footnote>
  <w:footnote w:type="continuationSeparator" w:id="0">
    <w:p w14:paraId="6EEDE987" w14:textId="77777777" w:rsidR="00F70BDB" w:rsidRDefault="00F70BDB" w:rsidP="00EB24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38EED" w14:textId="68AEB362" w:rsidR="00FF6472" w:rsidRDefault="00FF6472" w:rsidP="00FF6472">
    <w:pPr>
      <w:pStyle w:val="En-tte"/>
      <w:jc w:val="right"/>
      <w:rPr>
        <w:sz w:val="16"/>
        <w:szCs w:val="16"/>
      </w:rPr>
    </w:pPr>
    <w:r w:rsidRPr="00115DF9">
      <w:rPr>
        <w:sz w:val="16"/>
        <w:szCs w:val="16"/>
      </w:rPr>
      <w:t xml:space="preserve">Rapport semestriel </w:t>
    </w:r>
    <w:r>
      <w:rPr>
        <w:sz w:val="16"/>
        <w:szCs w:val="16"/>
      </w:rPr>
      <w:t>COOTECH</w:t>
    </w:r>
    <w:r w:rsidR="00E20689">
      <w:rPr>
        <w:sz w:val="16"/>
        <w:szCs w:val="16"/>
      </w:rPr>
      <w:t xml:space="preserve"> Défense</w:t>
    </w:r>
    <w:r w:rsidRPr="00115DF9">
      <w:rPr>
        <w:sz w:val="16"/>
        <w:szCs w:val="16"/>
      </w:rPr>
      <w:t xml:space="preserve"> – Version </w:t>
    </w:r>
    <w:r w:rsidR="00E20689">
      <w:rPr>
        <w:sz w:val="16"/>
        <w:szCs w:val="16"/>
      </w:rPr>
      <w:t>17</w:t>
    </w:r>
    <w:r>
      <w:rPr>
        <w:sz w:val="16"/>
        <w:szCs w:val="16"/>
      </w:rPr>
      <w:t>/</w:t>
    </w:r>
    <w:r w:rsidR="00E20689">
      <w:rPr>
        <w:sz w:val="16"/>
        <w:szCs w:val="16"/>
      </w:rPr>
      <w:t>0</w:t>
    </w:r>
    <w:r>
      <w:rPr>
        <w:sz w:val="16"/>
        <w:szCs w:val="16"/>
      </w:rPr>
      <w:t>2/20</w:t>
    </w:r>
    <w:r w:rsidR="00E20689">
      <w:rPr>
        <w:sz w:val="16"/>
        <w:szCs w:val="16"/>
      </w:rPr>
      <w:t>26</w:t>
    </w:r>
  </w:p>
  <w:p w14:paraId="12E36566" w14:textId="77777777" w:rsidR="00FF6472" w:rsidRPr="00FF6472" w:rsidRDefault="00FF6472" w:rsidP="00FF6472">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A6703" w14:textId="561DE146" w:rsidR="00115DF9" w:rsidRPr="00115DF9" w:rsidRDefault="00115DF9" w:rsidP="00115DF9">
    <w:pPr>
      <w:pStyle w:val="En-tte"/>
      <w:jc w:val="right"/>
      <w:rPr>
        <w:sz w:val="16"/>
        <w:szCs w:val="16"/>
      </w:rPr>
    </w:pPr>
    <w:r w:rsidRPr="00115DF9">
      <w:rPr>
        <w:sz w:val="16"/>
        <w:szCs w:val="16"/>
      </w:rPr>
      <w:t xml:space="preserve">Rapport semestriel </w:t>
    </w:r>
    <w:r w:rsidR="009A5F5D">
      <w:rPr>
        <w:sz w:val="16"/>
        <w:szCs w:val="16"/>
      </w:rPr>
      <w:t>COOTECH</w:t>
    </w:r>
    <w:r w:rsidR="00E20689">
      <w:rPr>
        <w:sz w:val="16"/>
        <w:szCs w:val="16"/>
      </w:rPr>
      <w:t xml:space="preserve"> Défense</w:t>
    </w:r>
    <w:r w:rsidRPr="00115DF9">
      <w:rPr>
        <w:sz w:val="16"/>
        <w:szCs w:val="16"/>
      </w:rPr>
      <w:t xml:space="preserve"> – Version </w:t>
    </w:r>
    <w:r w:rsidR="00E20689">
      <w:rPr>
        <w:sz w:val="16"/>
        <w:szCs w:val="16"/>
      </w:rPr>
      <w:t>17</w:t>
    </w:r>
    <w:r w:rsidR="009A5F5D">
      <w:rPr>
        <w:sz w:val="16"/>
        <w:szCs w:val="16"/>
      </w:rPr>
      <w:t>/</w:t>
    </w:r>
    <w:r w:rsidR="00E20689">
      <w:rPr>
        <w:sz w:val="16"/>
        <w:szCs w:val="16"/>
      </w:rPr>
      <w:t>0</w:t>
    </w:r>
    <w:r w:rsidR="009A5F5D">
      <w:rPr>
        <w:sz w:val="16"/>
        <w:szCs w:val="16"/>
      </w:rPr>
      <w:t>2/20</w:t>
    </w:r>
    <w:r w:rsidR="00FF6472">
      <w:rPr>
        <w:sz w:val="16"/>
        <w:szCs w:val="16"/>
      </w:rPr>
      <w:t>2</w:t>
    </w:r>
    <w:r w:rsidR="00E20689">
      <w:rPr>
        <w:sz w:val="16"/>
        <w:szCs w:val="16"/>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9040F"/>
    <w:multiLevelType w:val="hybridMultilevel"/>
    <w:tmpl w:val="B8668E8E"/>
    <w:lvl w:ilvl="0" w:tplc="5EFA3636">
      <w:start w:val="1"/>
      <w:numFmt w:val="decimal"/>
      <w:pStyle w:val="Titre3"/>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46041D7"/>
    <w:multiLevelType w:val="hybridMultilevel"/>
    <w:tmpl w:val="79AEAA8E"/>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3FA148CA"/>
    <w:multiLevelType w:val="hybridMultilevel"/>
    <w:tmpl w:val="C352A9FC"/>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8D66EAD"/>
    <w:multiLevelType w:val="hybridMultilevel"/>
    <w:tmpl w:val="F5BCE42C"/>
    <w:lvl w:ilvl="0" w:tplc="080C000B">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2A23690"/>
    <w:multiLevelType w:val="hybridMultilevel"/>
    <w:tmpl w:val="C76AAD52"/>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701F32EA"/>
    <w:multiLevelType w:val="hybridMultilevel"/>
    <w:tmpl w:val="0BC49AC2"/>
    <w:lvl w:ilvl="0" w:tplc="080C000B">
      <w:start w:val="1"/>
      <w:numFmt w:val="bullet"/>
      <w:lvlText w:val=""/>
      <w:lvlJc w:val="left"/>
      <w:pPr>
        <w:ind w:left="1068" w:hanging="360"/>
      </w:pPr>
      <w:rPr>
        <w:rFonts w:ascii="Wingdings" w:hAnsi="Wingdings"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 w15:restartNumberingAfterBreak="0">
    <w:nsid w:val="7F1466EA"/>
    <w:multiLevelType w:val="hybridMultilevel"/>
    <w:tmpl w:val="D472AA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28331282">
    <w:abstractNumId w:val="4"/>
  </w:num>
  <w:num w:numId="2" w16cid:durableId="1950038496">
    <w:abstractNumId w:val="3"/>
  </w:num>
  <w:num w:numId="3" w16cid:durableId="1395012183">
    <w:abstractNumId w:val="2"/>
  </w:num>
  <w:num w:numId="4" w16cid:durableId="589851174">
    <w:abstractNumId w:val="1"/>
  </w:num>
  <w:num w:numId="5" w16cid:durableId="917178909">
    <w:abstractNumId w:val="5"/>
  </w:num>
  <w:num w:numId="6" w16cid:durableId="1424103611">
    <w:abstractNumId w:val="6"/>
  </w:num>
  <w:num w:numId="7" w16cid:durableId="198251835">
    <w:abstractNumId w:val="0"/>
  </w:num>
  <w:num w:numId="8" w16cid:durableId="7570932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517"/>
    <w:rsid w:val="000276F0"/>
    <w:rsid w:val="00046686"/>
    <w:rsid w:val="00072219"/>
    <w:rsid w:val="000D0DF1"/>
    <w:rsid w:val="000D645C"/>
    <w:rsid w:val="00115DF9"/>
    <w:rsid w:val="00134902"/>
    <w:rsid w:val="00141788"/>
    <w:rsid w:val="0014601F"/>
    <w:rsid w:val="001A2B3E"/>
    <w:rsid w:val="00203DA1"/>
    <w:rsid w:val="00207410"/>
    <w:rsid w:val="00223FA9"/>
    <w:rsid w:val="00234A1E"/>
    <w:rsid w:val="002359DB"/>
    <w:rsid w:val="00242D04"/>
    <w:rsid w:val="002D1C05"/>
    <w:rsid w:val="00301B42"/>
    <w:rsid w:val="0030486E"/>
    <w:rsid w:val="00327426"/>
    <w:rsid w:val="00357426"/>
    <w:rsid w:val="00381211"/>
    <w:rsid w:val="003A3283"/>
    <w:rsid w:val="003B5AFE"/>
    <w:rsid w:val="003C3731"/>
    <w:rsid w:val="00427F62"/>
    <w:rsid w:val="00462BF2"/>
    <w:rsid w:val="004936B5"/>
    <w:rsid w:val="005030ED"/>
    <w:rsid w:val="005127F3"/>
    <w:rsid w:val="0054133D"/>
    <w:rsid w:val="00564768"/>
    <w:rsid w:val="0059661B"/>
    <w:rsid w:val="005C14D4"/>
    <w:rsid w:val="005E4CE1"/>
    <w:rsid w:val="005E753F"/>
    <w:rsid w:val="005E7705"/>
    <w:rsid w:val="00625F03"/>
    <w:rsid w:val="006301DE"/>
    <w:rsid w:val="006339F8"/>
    <w:rsid w:val="00694FA5"/>
    <w:rsid w:val="006C5EA7"/>
    <w:rsid w:val="006D4517"/>
    <w:rsid w:val="006E4ED6"/>
    <w:rsid w:val="00753A15"/>
    <w:rsid w:val="007728BF"/>
    <w:rsid w:val="00790E23"/>
    <w:rsid w:val="007A4433"/>
    <w:rsid w:val="007A55FB"/>
    <w:rsid w:val="007E1603"/>
    <w:rsid w:val="00814C0C"/>
    <w:rsid w:val="00866407"/>
    <w:rsid w:val="0086690E"/>
    <w:rsid w:val="00870351"/>
    <w:rsid w:val="008C6610"/>
    <w:rsid w:val="00915687"/>
    <w:rsid w:val="00974B68"/>
    <w:rsid w:val="009A5F5D"/>
    <w:rsid w:val="009C2665"/>
    <w:rsid w:val="00A02978"/>
    <w:rsid w:val="00A3344A"/>
    <w:rsid w:val="00A536BB"/>
    <w:rsid w:val="00A55C8E"/>
    <w:rsid w:val="00A94C62"/>
    <w:rsid w:val="00AA09FC"/>
    <w:rsid w:val="00B66A72"/>
    <w:rsid w:val="00B77419"/>
    <w:rsid w:val="00B819EA"/>
    <w:rsid w:val="00BB479E"/>
    <w:rsid w:val="00BB641A"/>
    <w:rsid w:val="00BB653E"/>
    <w:rsid w:val="00BE5080"/>
    <w:rsid w:val="00C114CC"/>
    <w:rsid w:val="00CA4953"/>
    <w:rsid w:val="00D0420D"/>
    <w:rsid w:val="00D217BC"/>
    <w:rsid w:val="00D53970"/>
    <w:rsid w:val="00D81841"/>
    <w:rsid w:val="00DD501B"/>
    <w:rsid w:val="00DD681E"/>
    <w:rsid w:val="00E111CD"/>
    <w:rsid w:val="00E20689"/>
    <w:rsid w:val="00E502BC"/>
    <w:rsid w:val="00E613E9"/>
    <w:rsid w:val="00E74BBA"/>
    <w:rsid w:val="00EB24E2"/>
    <w:rsid w:val="00EC4CDE"/>
    <w:rsid w:val="00EE6A7B"/>
    <w:rsid w:val="00F12779"/>
    <w:rsid w:val="00F32224"/>
    <w:rsid w:val="00F67189"/>
    <w:rsid w:val="00F67567"/>
    <w:rsid w:val="00F70BDB"/>
    <w:rsid w:val="00FF647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94A900"/>
  <w15:docId w15:val="{B850D7BC-CF4C-4F0C-B5BE-107C8E87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11"/>
  </w:style>
  <w:style w:type="paragraph" w:styleId="Titre1">
    <w:name w:val="heading 1"/>
    <w:basedOn w:val="Normal"/>
    <w:next w:val="Normal"/>
    <w:link w:val="Titre1Car"/>
    <w:uiPriority w:val="9"/>
    <w:qFormat/>
    <w:rsid w:val="000D0DF1"/>
    <w:pPr>
      <w:keepNext/>
      <w:keepLines/>
      <w:pBdr>
        <w:top w:val="single" w:sz="4" w:space="1" w:color="auto"/>
        <w:left w:val="single" w:sz="4" w:space="4" w:color="auto"/>
        <w:bottom w:val="single" w:sz="4" w:space="1" w:color="auto"/>
        <w:right w:val="single" w:sz="4" w:space="4" w:color="auto"/>
      </w:pBdr>
      <w:shd w:val="clear" w:color="auto" w:fill="D9D9D9" w:themeFill="background1" w:themeFillShade="D9"/>
      <w:spacing w:before="240" w:after="0"/>
      <w:outlineLvl w:val="0"/>
    </w:pPr>
    <w:rPr>
      <w:rFonts w:ascii="Arial" w:eastAsiaTheme="majorEastAsia" w:hAnsi="Arial" w:cstheme="majorBidi"/>
      <w:sz w:val="28"/>
      <w:szCs w:val="32"/>
    </w:rPr>
  </w:style>
  <w:style w:type="paragraph" w:styleId="Titre2">
    <w:name w:val="heading 2"/>
    <w:basedOn w:val="Normal"/>
    <w:next w:val="Normal"/>
    <w:link w:val="Titre2Car"/>
    <w:uiPriority w:val="9"/>
    <w:unhideWhenUsed/>
    <w:qFormat/>
    <w:rsid w:val="006301DE"/>
    <w:pPr>
      <w:keepNext/>
      <w:keepLines/>
      <w:pBdr>
        <w:top w:val="single" w:sz="4" w:space="1" w:color="auto"/>
        <w:left w:val="single" w:sz="4" w:space="4" w:color="auto"/>
        <w:bottom w:val="single" w:sz="4" w:space="1" w:color="auto"/>
        <w:right w:val="single" w:sz="4" w:space="4" w:color="auto"/>
      </w:pBdr>
      <w:shd w:val="clear" w:color="auto" w:fill="DBE5F1" w:themeFill="accent1" w:themeFillTint="33"/>
      <w:spacing w:before="40" w:after="0"/>
      <w:ind w:left="357"/>
      <w:outlineLvl w:val="1"/>
    </w:pPr>
    <w:rPr>
      <w:rFonts w:ascii="Arial" w:eastAsiaTheme="majorEastAsia" w:hAnsi="Arial" w:cstheme="majorBidi"/>
      <w:sz w:val="24"/>
      <w:szCs w:val="26"/>
    </w:rPr>
  </w:style>
  <w:style w:type="paragraph" w:styleId="Titre3">
    <w:name w:val="heading 3"/>
    <w:basedOn w:val="Normal"/>
    <w:next w:val="Normal"/>
    <w:link w:val="Titre3Car"/>
    <w:uiPriority w:val="9"/>
    <w:unhideWhenUsed/>
    <w:qFormat/>
    <w:rsid w:val="00814C0C"/>
    <w:pPr>
      <w:keepNext/>
      <w:keepLines/>
      <w:numPr>
        <w:numId w:val="7"/>
      </w:numPr>
      <w:spacing w:before="40" w:after="120"/>
      <w:ind w:left="714" w:hanging="357"/>
      <w:outlineLvl w:val="2"/>
    </w:pPr>
    <w:rPr>
      <w:rFonts w:ascii="Arial" w:eastAsiaTheme="majorEastAsia" w:hAnsi="Arial" w:cstheme="majorBidi"/>
      <w:sz w:val="24"/>
      <w:szCs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6A7B"/>
    <w:pPr>
      <w:ind w:left="720"/>
      <w:contextualSpacing/>
    </w:pPr>
  </w:style>
  <w:style w:type="table" w:styleId="Grilledutableau">
    <w:name w:val="Table Grid"/>
    <w:basedOn w:val="TableauNormal"/>
    <w:uiPriority w:val="59"/>
    <w:rsid w:val="00512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EB24E2"/>
    <w:pPr>
      <w:tabs>
        <w:tab w:val="center" w:pos="4536"/>
        <w:tab w:val="right" w:pos="9072"/>
      </w:tabs>
      <w:spacing w:after="0" w:line="240" w:lineRule="auto"/>
    </w:pPr>
  </w:style>
  <w:style w:type="character" w:customStyle="1" w:styleId="En-tteCar">
    <w:name w:val="En-tête Car"/>
    <w:basedOn w:val="Policepardfaut"/>
    <w:link w:val="En-tte"/>
    <w:uiPriority w:val="99"/>
    <w:rsid w:val="00EB24E2"/>
  </w:style>
  <w:style w:type="paragraph" w:styleId="Pieddepage">
    <w:name w:val="footer"/>
    <w:basedOn w:val="Normal"/>
    <w:link w:val="PieddepageCar"/>
    <w:uiPriority w:val="99"/>
    <w:unhideWhenUsed/>
    <w:rsid w:val="00EB24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B24E2"/>
  </w:style>
  <w:style w:type="paragraph" w:styleId="Textedebulles">
    <w:name w:val="Balloon Text"/>
    <w:basedOn w:val="Normal"/>
    <w:link w:val="TextedebullesCar"/>
    <w:uiPriority w:val="99"/>
    <w:semiHidden/>
    <w:unhideWhenUsed/>
    <w:rsid w:val="007A44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A4433"/>
    <w:rPr>
      <w:rFonts w:ascii="Tahoma" w:hAnsi="Tahoma" w:cs="Tahoma"/>
      <w:sz w:val="16"/>
      <w:szCs w:val="16"/>
    </w:rPr>
  </w:style>
  <w:style w:type="character" w:customStyle="1" w:styleId="Titre1Car">
    <w:name w:val="Titre 1 Car"/>
    <w:basedOn w:val="Policepardfaut"/>
    <w:link w:val="Titre1"/>
    <w:uiPriority w:val="9"/>
    <w:rsid w:val="000D0DF1"/>
    <w:rPr>
      <w:rFonts w:ascii="Arial" w:eastAsiaTheme="majorEastAsia" w:hAnsi="Arial" w:cstheme="majorBidi"/>
      <w:sz w:val="28"/>
      <w:szCs w:val="32"/>
      <w:shd w:val="clear" w:color="auto" w:fill="D9D9D9" w:themeFill="background1" w:themeFillShade="D9"/>
    </w:rPr>
  </w:style>
  <w:style w:type="character" w:customStyle="1" w:styleId="Titre2Car">
    <w:name w:val="Titre 2 Car"/>
    <w:basedOn w:val="Policepardfaut"/>
    <w:link w:val="Titre2"/>
    <w:uiPriority w:val="9"/>
    <w:rsid w:val="006301DE"/>
    <w:rPr>
      <w:rFonts w:ascii="Arial" w:eastAsiaTheme="majorEastAsia" w:hAnsi="Arial" w:cstheme="majorBidi"/>
      <w:sz w:val="24"/>
      <w:szCs w:val="26"/>
      <w:shd w:val="clear" w:color="auto" w:fill="DBE5F1" w:themeFill="accent1" w:themeFillTint="33"/>
    </w:rPr>
  </w:style>
  <w:style w:type="character" w:customStyle="1" w:styleId="Titre3Car">
    <w:name w:val="Titre 3 Car"/>
    <w:basedOn w:val="Policepardfaut"/>
    <w:link w:val="Titre3"/>
    <w:uiPriority w:val="9"/>
    <w:rsid w:val="00814C0C"/>
    <w:rPr>
      <w:rFonts w:ascii="Arial" w:eastAsiaTheme="majorEastAsia" w:hAnsi="Arial" w:cstheme="majorBidi"/>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53A76-F540-4DF2-BCE5-C20B70A3A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525</Words>
  <Characters>2975</Characters>
  <Application>Microsoft Office Word</Application>
  <DocSecurity>0</DocSecurity>
  <Lines>123</Lines>
  <Paragraphs>61</Paragraphs>
  <ScaleCrop>false</ScaleCrop>
  <HeadingPairs>
    <vt:vector size="2" baseType="variant">
      <vt:variant>
        <vt:lpstr>Titre</vt:lpstr>
      </vt:variant>
      <vt:variant>
        <vt:i4>1</vt:i4>
      </vt:variant>
    </vt:vector>
  </HeadingPairs>
  <TitlesOfParts>
    <vt:vector size="1" baseType="lpstr">
      <vt:lpstr/>
    </vt:vector>
  </TitlesOfParts>
  <Company>Service Public de Wallonie</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Régis CESAR</dc:creator>
  <cp:keywords/>
  <dc:description/>
  <cp:lastModifiedBy>BARTHELEMY Bastien</cp:lastModifiedBy>
  <cp:revision>21</cp:revision>
  <cp:lastPrinted>2016-06-13T09:47:00Z</cp:lastPrinted>
  <dcterms:created xsi:type="dcterms:W3CDTF">2020-02-16T10:24:00Z</dcterms:created>
  <dcterms:modified xsi:type="dcterms:W3CDTF">2026-02-27T13:21:00Z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2024-12-04T13:11:58Z</vt:lpwstr>
  </property>
  <property fmtid="{D5CDD505-2E9C-101B-9397-08002B2CF9AE}" pid="4" name="MSIP_Label_97a477d1-147d-4e34-b5e3-7b26d2f44870_Method">
    <vt:lpwstr>Privileged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9f01ead5-37ff-4386-97da-c5e3a028ae92</vt:lpwstr>
  </property>
  <property fmtid="{D5CDD505-2E9C-101B-9397-08002B2CF9AE}" pid="8" name="MSIP_Label_97a477d1-147d-4e34-b5e3-7b26d2f44870_ContentBits">
    <vt:lpwstr>0</vt:lpwstr>
  </property>
</Properties>
</file>